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E3FB" w14:textId="77777777" w:rsidR="0049600A" w:rsidRPr="00297392" w:rsidRDefault="0049600A" w:rsidP="00297392">
      <w:pPr>
        <w:pStyle w:val="BodyText"/>
        <w:rPr>
          <w:rFonts w:ascii="Garamond" w:hAnsi="Garamond"/>
          <w:b/>
          <w:i w:val="0"/>
          <w:szCs w:val="24"/>
        </w:rPr>
      </w:pPr>
    </w:p>
    <w:p w14:paraId="1B31E93B" w14:textId="77777777" w:rsidR="0049600A" w:rsidRPr="00297392" w:rsidRDefault="0049600A" w:rsidP="00297392">
      <w:pPr>
        <w:pStyle w:val="BodyText"/>
        <w:rPr>
          <w:rFonts w:ascii="Garamond" w:hAnsi="Garamond"/>
          <w:b/>
          <w:i w:val="0"/>
          <w:szCs w:val="24"/>
        </w:rPr>
      </w:pPr>
    </w:p>
    <w:p w14:paraId="64CD3620" w14:textId="48852445" w:rsidR="00297392" w:rsidRDefault="00297392" w:rsidP="00402567">
      <w:pPr>
        <w:ind w:left="1440" w:hanging="1440"/>
        <w:jc w:val="center"/>
        <w:rPr>
          <w:rFonts w:ascii="Garamond" w:hAnsi="Garamond"/>
          <w:b/>
          <w:sz w:val="32"/>
          <w:szCs w:val="32"/>
        </w:rPr>
      </w:pPr>
      <w:r w:rsidRPr="00402567">
        <w:rPr>
          <w:rFonts w:ascii="Garamond" w:hAnsi="Garamond"/>
          <w:b/>
          <w:sz w:val="32"/>
          <w:szCs w:val="32"/>
        </w:rPr>
        <w:t>Kompletterande seglingsföreskrifter</w:t>
      </w:r>
    </w:p>
    <w:p w14:paraId="36CD480E" w14:textId="1D0E1AF3" w:rsidR="00402567" w:rsidRPr="00402567" w:rsidRDefault="00402567" w:rsidP="00402567">
      <w:pPr>
        <w:ind w:left="1440" w:hanging="1440"/>
        <w:jc w:val="center"/>
        <w:rPr>
          <w:rFonts w:ascii="Garamond" w:hAnsi="Garamond"/>
          <w:b/>
          <w:sz w:val="28"/>
          <w:szCs w:val="28"/>
        </w:rPr>
      </w:pPr>
      <w:r w:rsidRPr="00297392">
        <w:rPr>
          <w:rFonts w:ascii="Garamond" w:hAnsi="Garamond"/>
          <w:b/>
          <w:sz w:val="28"/>
          <w:szCs w:val="28"/>
        </w:rPr>
        <w:t>SM</w:t>
      </w:r>
      <w:r w:rsidR="00A863CB">
        <w:rPr>
          <w:rFonts w:ascii="Garamond" w:hAnsi="Garamond"/>
          <w:b/>
          <w:sz w:val="28"/>
          <w:szCs w:val="28"/>
        </w:rPr>
        <w:t xml:space="preserve"> och </w:t>
      </w:r>
      <w:r w:rsidRPr="00297392">
        <w:rPr>
          <w:rFonts w:ascii="Garamond" w:hAnsi="Garamond"/>
          <w:b/>
          <w:sz w:val="28"/>
          <w:szCs w:val="28"/>
        </w:rPr>
        <w:t xml:space="preserve">JSM 2-krona </w:t>
      </w:r>
    </w:p>
    <w:p w14:paraId="2FA26495" w14:textId="77777777" w:rsidR="008B1200" w:rsidRPr="00297392" w:rsidRDefault="008B1200" w:rsidP="00297392">
      <w:pPr>
        <w:rPr>
          <w:rFonts w:ascii="Garamond" w:hAnsi="Garamond"/>
          <w:i/>
          <w:sz w:val="24"/>
          <w:szCs w:val="24"/>
        </w:rPr>
      </w:pPr>
    </w:p>
    <w:p w14:paraId="64BF63B1" w14:textId="757FF851" w:rsidR="00402567" w:rsidRPr="00402567" w:rsidRDefault="00402567" w:rsidP="00402567">
      <w:pPr>
        <w:rPr>
          <w:rFonts w:ascii="Garamond" w:hAnsi="Garamond"/>
          <w:b/>
          <w:bCs/>
          <w:sz w:val="24"/>
          <w:szCs w:val="24"/>
        </w:rPr>
      </w:pPr>
      <w:r w:rsidRPr="00297392">
        <w:rPr>
          <w:rFonts w:ascii="Garamond" w:hAnsi="Garamond"/>
          <w:b/>
          <w:sz w:val="24"/>
          <w:szCs w:val="24"/>
        </w:rPr>
        <w:t>Datum:</w:t>
      </w:r>
      <w:r w:rsidRPr="00297392">
        <w:rPr>
          <w:rFonts w:ascii="Garamond" w:hAnsi="Garamond"/>
          <w:b/>
          <w:sz w:val="24"/>
          <w:szCs w:val="24"/>
        </w:rPr>
        <w:tab/>
      </w:r>
      <w:r w:rsidRPr="00297392">
        <w:rPr>
          <w:rFonts w:ascii="Garamond" w:hAnsi="Garamond"/>
          <w:sz w:val="24"/>
          <w:szCs w:val="24"/>
        </w:rPr>
        <w:t>4–5 september 2021</w:t>
      </w:r>
    </w:p>
    <w:p w14:paraId="4966205B" w14:textId="2FDE4F40" w:rsidR="00402567" w:rsidRDefault="00402567" w:rsidP="00402567">
      <w:pPr>
        <w:rPr>
          <w:rFonts w:ascii="Garamond" w:hAnsi="Garamond"/>
          <w:bCs/>
          <w:sz w:val="24"/>
          <w:szCs w:val="24"/>
        </w:rPr>
      </w:pPr>
      <w:r w:rsidRPr="00402567">
        <w:rPr>
          <w:rFonts w:ascii="Garamond" w:hAnsi="Garamond"/>
          <w:b/>
          <w:bCs/>
          <w:sz w:val="24"/>
          <w:szCs w:val="24"/>
        </w:rPr>
        <w:t>Plats: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proofErr w:type="spellStart"/>
      <w:r w:rsidRPr="00402567">
        <w:rPr>
          <w:rFonts w:ascii="Garamond" w:hAnsi="Garamond"/>
          <w:bCs/>
          <w:sz w:val="24"/>
          <w:szCs w:val="24"/>
        </w:rPr>
        <w:t>Rastaholm</w:t>
      </w:r>
      <w:proofErr w:type="spellEnd"/>
      <w:r w:rsidRPr="00402567">
        <w:rPr>
          <w:rFonts w:ascii="Garamond" w:hAnsi="Garamond"/>
          <w:bCs/>
          <w:sz w:val="24"/>
          <w:szCs w:val="24"/>
        </w:rPr>
        <w:t>, Ekerö</w:t>
      </w:r>
    </w:p>
    <w:p w14:paraId="7E9307B0" w14:textId="4B0CDE3B" w:rsidR="007164DD" w:rsidRPr="00402567" w:rsidRDefault="007164DD" w:rsidP="00402567">
      <w:pPr>
        <w:rPr>
          <w:rFonts w:ascii="Garamond" w:hAnsi="Garamond"/>
          <w:bCs/>
          <w:sz w:val="22"/>
          <w:szCs w:val="22"/>
        </w:rPr>
      </w:pPr>
      <w:r w:rsidRPr="007164DD">
        <w:rPr>
          <w:rFonts w:ascii="Garamond" w:hAnsi="Garamond"/>
          <w:b/>
          <w:sz w:val="24"/>
          <w:szCs w:val="24"/>
        </w:rPr>
        <w:t>Båtklass: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ab/>
        <w:t>2-krona</w:t>
      </w:r>
    </w:p>
    <w:p w14:paraId="69E4FE8B" w14:textId="77777777" w:rsidR="00297392" w:rsidRPr="00297392" w:rsidRDefault="00297392" w:rsidP="00297392">
      <w:pPr>
        <w:rPr>
          <w:rFonts w:ascii="Garamond" w:hAnsi="Garamond"/>
          <w:sz w:val="24"/>
          <w:szCs w:val="24"/>
        </w:rPr>
      </w:pPr>
      <w:r w:rsidRPr="00297392">
        <w:rPr>
          <w:rFonts w:ascii="Garamond" w:hAnsi="Garamond"/>
          <w:b/>
          <w:sz w:val="24"/>
          <w:szCs w:val="24"/>
        </w:rPr>
        <w:t>Arrangör:</w:t>
      </w:r>
      <w:r w:rsidRPr="00297392">
        <w:rPr>
          <w:rFonts w:ascii="Garamond" w:hAnsi="Garamond"/>
          <w:sz w:val="24"/>
          <w:szCs w:val="24"/>
        </w:rPr>
        <w:tab/>
        <w:t>Stockholms Segelsällskap</w:t>
      </w:r>
    </w:p>
    <w:p w14:paraId="11061CF3" w14:textId="77777777" w:rsidR="00EC59B1" w:rsidRDefault="00D45AE1" w:rsidP="0029739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</w:t>
      </w:r>
    </w:p>
    <w:p w14:paraId="329152D2" w14:textId="3CED1E89" w:rsidR="00D45AE1" w:rsidRDefault="00D45AE1" w:rsidP="00297392">
      <w:pPr>
        <w:rPr>
          <w:rFonts w:ascii="Garamond" w:hAnsi="Garamond"/>
          <w:sz w:val="24"/>
          <w:szCs w:val="24"/>
        </w:rPr>
      </w:pPr>
    </w:p>
    <w:p w14:paraId="30A40CDD" w14:textId="7EAD62AE" w:rsidR="008A2933" w:rsidRPr="00297392" w:rsidRDefault="008A2933" w:rsidP="008A2933">
      <w:pPr>
        <w:ind w:left="567" w:hanging="567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1</w:t>
      </w:r>
      <w:r w:rsidRPr="00297392">
        <w:rPr>
          <w:rFonts w:ascii="Garamond" w:hAnsi="Garamond" w:cs="Calibri"/>
          <w:b/>
          <w:sz w:val="24"/>
          <w:szCs w:val="24"/>
        </w:rPr>
        <w:tab/>
        <w:t>Tävlingsexpeditionen och signalmastens placering</w:t>
      </w:r>
    </w:p>
    <w:p w14:paraId="208E4FA1" w14:textId="0116FE56" w:rsidR="008A2933" w:rsidRPr="00297392" w:rsidRDefault="008A2933" w:rsidP="008A2933">
      <w:pPr>
        <w:ind w:left="567" w:hanging="567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1</w:t>
      </w:r>
      <w:r w:rsidRPr="00297392">
        <w:rPr>
          <w:rFonts w:ascii="Garamond" w:hAnsi="Garamond" w:cs="Calibri"/>
          <w:sz w:val="24"/>
          <w:szCs w:val="24"/>
        </w:rPr>
        <w:t>.1</w:t>
      </w:r>
      <w:r w:rsidRPr="00297392">
        <w:rPr>
          <w:rFonts w:ascii="Garamond" w:hAnsi="Garamond" w:cs="Calibri"/>
          <w:sz w:val="24"/>
          <w:szCs w:val="24"/>
        </w:rPr>
        <w:tab/>
        <w:t xml:space="preserve">Tävlingsexpeditionen är placerad i </w:t>
      </w:r>
      <w:r>
        <w:rPr>
          <w:rFonts w:ascii="Garamond" w:hAnsi="Garamond" w:cs="Calibri"/>
          <w:sz w:val="24"/>
          <w:szCs w:val="24"/>
        </w:rPr>
        <w:t xml:space="preserve">eller utanför ”regattarummet” i </w:t>
      </w:r>
      <w:r w:rsidRPr="00297392">
        <w:rPr>
          <w:rFonts w:ascii="Garamond" w:hAnsi="Garamond" w:cs="Calibri"/>
          <w:sz w:val="24"/>
          <w:szCs w:val="24"/>
        </w:rPr>
        <w:t>värdshusets nedre våning, se karta i inbjudan.</w:t>
      </w:r>
    </w:p>
    <w:p w14:paraId="0E91A90F" w14:textId="77777777" w:rsidR="008A2933" w:rsidRPr="00297392" w:rsidRDefault="008A2933" w:rsidP="008A2933">
      <w:pPr>
        <w:ind w:left="567" w:hanging="567"/>
        <w:rPr>
          <w:rFonts w:ascii="Garamond" w:hAnsi="Garamond" w:cs="Calibri"/>
          <w:i/>
          <w:sz w:val="24"/>
          <w:szCs w:val="24"/>
        </w:rPr>
      </w:pPr>
    </w:p>
    <w:p w14:paraId="050F6890" w14:textId="6F5320DB" w:rsidR="008A2933" w:rsidRDefault="008A2933" w:rsidP="008A2933">
      <w:pPr>
        <w:ind w:left="567" w:hanging="567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1</w:t>
      </w:r>
      <w:r w:rsidRPr="00297392">
        <w:rPr>
          <w:rFonts w:ascii="Garamond" w:hAnsi="Garamond" w:cs="Calibri"/>
          <w:sz w:val="24"/>
          <w:szCs w:val="24"/>
        </w:rPr>
        <w:t>.2</w:t>
      </w:r>
      <w:r w:rsidRPr="00297392">
        <w:rPr>
          <w:rFonts w:ascii="Garamond" w:hAnsi="Garamond" w:cs="Calibri"/>
          <w:sz w:val="24"/>
          <w:szCs w:val="24"/>
        </w:rPr>
        <w:tab/>
        <w:t>Signaler i land kommer att visas på signalmasten som är placerad norr om värdshuset.</w:t>
      </w:r>
    </w:p>
    <w:p w14:paraId="63207009" w14:textId="6E76FA7C" w:rsidR="004B3E07" w:rsidRDefault="004B3E07" w:rsidP="008A2933">
      <w:pPr>
        <w:ind w:left="567" w:hanging="567"/>
        <w:rPr>
          <w:rFonts w:ascii="Garamond" w:hAnsi="Garamond" w:cs="Calibri"/>
          <w:sz w:val="24"/>
          <w:szCs w:val="24"/>
        </w:rPr>
      </w:pPr>
    </w:p>
    <w:p w14:paraId="6574527E" w14:textId="52386785" w:rsidR="004B3E07" w:rsidRPr="00297392" w:rsidRDefault="004B3E07" w:rsidP="008A2933">
      <w:pPr>
        <w:ind w:left="567" w:hanging="567"/>
        <w:rPr>
          <w:rFonts w:ascii="Garamond" w:hAnsi="Garamond" w:cs="Calibri"/>
          <w:sz w:val="24"/>
          <w:szCs w:val="24"/>
        </w:rPr>
      </w:pPr>
      <w:r w:rsidRPr="004B3E07">
        <w:rPr>
          <w:rFonts w:ascii="Garamond" w:hAnsi="Garamond" w:cs="Calibri"/>
          <w:sz w:val="24"/>
          <w:szCs w:val="24"/>
        </w:rPr>
        <w:t>1.3</w:t>
      </w:r>
      <w:r w:rsidRPr="004B3E07">
        <w:rPr>
          <w:rFonts w:ascii="Garamond" w:hAnsi="Garamond" w:cs="Calibri"/>
          <w:sz w:val="24"/>
          <w:szCs w:val="24"/>
        </w:rPr>
        <w:tab/>
        <w:t>När flagga AP visas i land ersätts ”en minut” i kappseglingssignaler med ”tidigast 60 minuter”.</w:t>
      </w:r>
    </w:p>
    <w:p w14:paraId="6FB93E9D" w14:textId="77777777" w:rsidR="008A2933" w:rsidRPr="00297392" w:rsidRDefault="008A2933" w:rsidP="00297392">
      <w:pPr>
        <w:rPr>
          <w:rFonts w:ascii="Garamond" w:hAnsi="Garamond"/>
          <w:sz w:val="24"/>
          <w:szCs w:val="24"/>
        </w:rPr>
      </w:pPr>
    </w:p>
    <w:p w14:paraId="0C231324" w14:textId="3CFDF947" w:rsidR="00297392" w:rsidRPr="00297392" w:rsidRDefault="008A2933" w:rsidP="00297392">
      <w:pPr>
        <w:ind w:left="567" w:hanging="567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2</w:t>
      </w:r>
      <w:r w:rsidR="00297392" w:rsidRPr="00297392">
        <w:rPr>
          <w:rFonts w:ascii="Garamond" w:hAnsi="Garamond" w:cs="Calibri"/>
          <w:b/>
          <w:sz w:val="24"/>
          <w:szCs w:val="24"/>
        </w:rPr>
        <w:tab/>
        <w:t>Tidsprogram</w:t>
      </w:r>
    </w:p>
    <w:p w14:paraId="38A1FF2E" w14:textId="1B003373" w:rsidR="00297392" w:rsidRPr="00297392" w:rsidRDefault="008A2933" w:rsidP="00297392">
      <w:pPr>
        <w:ind w:left="567" w:hanging="567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2</w:t>
      </w:r>
      <w:r w:rsidR="00297392" w:rsidRPr="00297392">
        <w:rPr>
          <w:rFonts w:ascii="Garamond" w:hAnsi="Garamond" w:cs="Calibri"/>
          <w:sz w:val="24"/>
          <w:szCs w:val="24"/>
        </w:rPr>
        <w:t>.1</w:t>
      </w:r>
      <w:r w:rsidR="00297392" w:rsidRPr="00297392">
        <w:rPr>
          <w:rFonts w:ascii="Garamond" w:hAnsi="Garamond" w:cs="Calibri"/>
          <w:b/>
          <w:sz w:val="24"/>
          <w:szCs w:val="24"/>
        </w:rPr>
        <w:tab/>
      </w:r>
      <w:r w:rsidR="00297392" w:rsidRPr="00297392">
        <w:rPr>
          <w:rFonts w:ascii="Garamond" w:hAnsi="Garamond" w:cs="Calibri"/>
          <w:sz w:val="24"/>
          <w:szCs w:val="24"/>
        </w:rPr>
        <w:t xml:space="preserve">Program </w:t>
      </w:r>
    </w:p>
    <w:p w14:paraId="39C75CE8" w14:textId="77777777" w:rsidR="00297392" w:rsidRPr="00297392" w:rsidRDefault="00297392" w:rsidP="00297392">
      <w:pPr>
        <w:ind w:left="567" w:hanging="567"/>
        <w:rPr>
          <w:rFonts w:ascii="Garamond" w:hAnsi="Garamond" w:cs="Calibri"/>
          <w:sz w:val="24"/>
          <w:szCs w:val="24"/>
        </w:rPr>
      </w:pPr>
    </w:p>
    <w:tbl>
      <w:tblPr>
        <w:tblW w:w="73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401"/>
        <w:gridCol w:w="3827"/>
      </w:tblGrid>
      <w:tr w:rsidR="00297392" w:rsidRPr="00A35689" w14:paraId="198684F0" w14:textId="77777777" w:rsidTr="00A35689">
        <w:tc>
          <w:tcPr>
            <w:tcW w:w="2143" w:type="dxa"/>
            <w:shd w:val="clear" w:color="auto" w:fill="auto"/>
          </w:tcPr>
          <w:p w14:paraId="3043F7EA" w14:textId="77777777" w:rsidR="00297392" w:rsidRPr="00A35689" w:rsidRDefault="00297392" w:rsidP="00A35689">
            <w:pPr>
              <w:ind w:left="567" w:hanging="567"/>
              <w:rPr>
                <w:rFonts w:ascii="Garamond" w:eastAsia="Calibri" w:hAnsi="Garamond" w:cs="Calibri"/>
                <w:sz w:val="24"/>
                <w:szCs w:val="24"/>
              </w:rPr>
            </w:pPr>
            <w:r w:rsidRPr="00A35689">
              <w:rPr>
                <w:rFonts w:ascii="Garamond" w:eastAsia="Calibri" w:hAnsi="Garamond" w:cs="Calibri"/>
                <w:sz w:val="24"/>
                <w:szCs w:val="24"/>
              </w:rPr>
              <w:t>Dag</w:t>
            </w:r>
          </w:p>
        </w:tc>
        <w:tc>
          <w:tcPr>
            <w:tcW w:w="1401" w:type="dxa"/>
            <w:shd w:val="clear" w:color="auto" w:fill="auto"/>
          </w:tcPr>
          <w:p w14:paraId="3A8A985C" w14:textId="77777777" w:rsidR="00297392" w:rsidRPr="00A35689" w:rsidRDefault="00297392" w:rsidP="00A35689">
            <w:pPr>
              <w:ind w:left="567" w:hanging="567"/>
              <w:rPr>
                <w:rFonts w:ascii="Garamond" w:eastAsia="Calibri" w:hAnsi="Garamond" w:cs="Calibri"/>
                <w:sz w:val="24"/>
                <w:szCs w:val="24"/>
              </w:rPr>
            </w:pPr>
            <w:r w:rsidRPr="00A35689">
              <w:rPr>
                <w:rFonts w:ascii="Garamond" w:eastAsia="Calibri" w:hAnsi="Garamond" w:cs="Calibri"/>
                <w:sz w:val="24"/>
                <w:szCs w:val="24"/>
              </w:rPr>
              <w:t>Datum</w:t>
            </w:r>
          </w:p>
        </w:tc>
        <w:tc>
          <w:tcPr>
            <w:tcW w:w="3827" w:type="dxa"/>
            <w:shd w:val="clear" w:color="auto" w:fill="auto"/>
          </w:tcPr>
          <w:p w14:paraId="7203DEC8" w14:textId="77777777" w:rsidR="00297392" w:rsidRPr="00A35689" w:rsidRDefault="00297392" w:rsidP="00A35689">
            <w:pPr>
              <w:ind w:left="567" w:hanging="567"/>
              <w:rPr>
                <w:rFonts w:ascii="Garamond" w:eastAsia="Calibri" w:hAnsi="Garamond" w:cs="Calibri"/>
                <w:sz w:val="24"/>
                <w:szCs w:val="24"/>
              </w:rPr>
            </w:pPr>
            <w:r w:rsidRPr="00A35689">
              <w:rPr>
                <w:rFonts w:ascii="Garamond" w:eastAsia="Calibri" w:hAnsi="Garamond" w:cs="Calibri"/>
                <w:sz w:val="24"/>
                <w:szCs w:val="24"/>
              </w:rPr>
              <w:t>Planerad tid för första varningssignal</w:t>
            </w:r>
          </w:p>
        </w:tc>
      </w:tr>
      <w:tr w:rsidR="00297392" w:rsidRPr="00A35689" w14:paraId="188FBED7" w14:textId="77777777" w:rsidTr="00A35689">
        <w:tc>
          <w:tcPr>
            <w:tcW w:w="2143" w:type="dxa"/>
            <w:shd w:val="clear" w:color="auto" w:fill="auto"/>
          </w:tcPr>
          <w:p w14:paraId="58A69C6A" w14:textId="77777777" w:rsidR="00297392" w:rsidRPr="00A35689" w:rsidRDefault="00297392" w:rsidP="00A35689">
            <w:pPr>
              <w:ind w:left="567" w:hanging="567"/>
              <w:rPr>
                <w:rFonts w:ascii="Garamond" w:eastAsia="Calibri" w:hAnsi="Garamond" w:cs="Calibri"/>
                <w:sz w:val="24"/>
                <w:szCs w:val="24"/>
              </w:rPr>
            </w:pPr>
            <w:r w:rsidRPr="00A35689">
              <w:rPr>
                <w:rFonts w:ascii="Garamond" w:eastAsia="Calibri" w:hAnsi="Garamond" w:cs="Calibri"/>
                <w:sz w:val="24"/>
                <w:szCs w:val="24"/>
              </w:rPr>
              <w:t>Lördag</w:t>
            </w:r>
          </w:p>
        </w:tc>
        <w:tc>
          <w:tcPr>
            <w:tcW w:w="1401" w:type="dxa"/>
            <w:shd w:val="clear" w:color="auto" w:fill="auto"/>
          </w:tcPr>
          <w:p w14:paraId="0ACB7550" w14:textId="77777777" w:rsidR="00297392" w:rsidRPr="00A35689" w:rsidRDefault="00297392" w:rsidP="00A35689">
            <w:pPr>
              <w:ind w:left="567" w:hanging="567"/>
              <w:rPr>
                <w:rFonts w:ascii="Garamond" w:eastAsia="Calibri" w:hAnsi="Garamond" w:cs="Calibri"/>
                <w:sz w:val="24"/>
                <w:szCs w:val="24"/>
              </w:rPr>
            </w:pPr>
            <w:r w:rsidRPr="00A35689">
              <w:rPr>
                <w:rFonts w:ascii="Garamond" w:eastAsia="Calibri" w:hAnsi="Garamond" w:cs="Calibri"/>
                <w:sz w:val="24"/>
                <w:szCs w:val="24"/>
              </w:rPr>
              <w:t>4 september</w:t>
            </w:r>
          </w:p>
        </w:tc>
        <w:tc>
          <w:tcPr>
            <w:tcW w:w="3827" w:type="dxa"/>
            <w:shd w:val="clear" w:color="auto" w:fill="auto"/>
          </w:tcPr>
          <w:p w14:paraId="3A6039A2" w14:textId="77777777" w:rsidR="00297392" w:rsidRPr="00A35689" w:rsidRDefault="00297392" w:rsidP="00A35689">
            <w:pPr>
              <w:ind w:left="567" w:hanging="567"/>
              <w:rPr>
                <w:rFonts w:ascii="Garamond" w:eastAsia="Calibri" w:hAnsi="Garamond" w:cs="Calibri"/>
                <w:sz w:val="24"/>
                <w:szCs w:val="24"/>
              </w:rPr>
            </w:pPr>
            <w:r w:rsidRPr="00A35689">
              <w:rPr>
                <w:rFonts w:ascii="Garamond" w:eastAsia="Calibri" w:hAnsi="Garamond" w:cs="Calibri"/>
                <w:sz w:val="24"/>
                <w:szCs w:val="24"/>
              </w:rPr>
              <w:t>10.55</w:t>
            </w:r>
          </w:p>
        </w:tc>
      </w:tr>
      <w:tr w:rsidR="00297392" w:rsidRPr="00A35689" w14:paraId="4DBB63A8" w14:textId="77777777" w:rsidTr="00A35689">
        <w:tc>
          <w:tcPr>
            <w:tcW w:w="2143" w:type="dxa"/>
            <w:shd w:val="clear" w:color="auto" w:fill="auto"/>
          </w:tcPr>
          <w:p w14:paraId="5D99006A" w14:textId="77777777" w:rsidR="00297392" w:rsidRPr="00A35689" w:rsidRDefault="00297392" w:rsidP="00A35689">
            <w:pPr>
              <w:ind w:left="567" w:hanging="567"/>
              <w:rPr>
                <w:rFonts w:ascii="Garamond" w:eastAsia="Calibri" w:hAnsi="Garamond" w:cs="Calibri"/>
                <w:sz w:val="24"/>
                <w:szCs w:val="24"/>
              </w:rPr>
            </w:pPr>
            <w:r w:rsidRPr="00A35689">
              <w:rPr>
                <w:rFonts w:ascii="Garamond" w:eastAsia="Calibri" w:hAnsi="Garamond" w:cs="Calibri"/>
                <w:sz w:val="24"/>
                <w:szCs w:val="24"/>
              </w:rPr>
              <w:t>Söndag</w:t>
            </w:r>
          </w:p>
        </w:tc>
        <w:tc>
          <w:tcPr>
            <w:tcW w:w="1401" w:type="dxa"/>
            <w:shd w:val="clear" w:color="auto" w:fill="auto"/>
          </w:tcPr>
          <w:p w14:paraId="51B1D932" w14:textId="77777777" w:rsidR="00297392" w:rsidRPr="00A35689" w:rsidRDefault="00297392" w:rsidP="00A35689">
            <w:pPr>
              <w:ind w:left="567" w:hanging="567"/>
              <w:rPr>
                <w:rFonts w:ascii="Garamond" w:eastAsia="Calibri" w:hAnsi="Garamond" w:cs="Calibri"/>
                <w:sz w:val="24"/>
                <w:szCs w:val="24"/>
              </w:rPr>
            </w:pPr>
            <w:r w:rsidRPr="00A35689">
              <w:rPr>
                <w:rFonts w:ascii="Garamond" w:eastAsia="Calibri" w:hAnsi="Garamond" w:cs="Calibri"/>
                <w:sz w:val="24"/>
                <w:szCs w:val="24"/>
              </w:rPr>
              <w:t>5 september</w:t>
            </w:r>
          </w:p>
        </w:tc>
        <w:tc>
          <w:tcPr>
            <w:tcW w:w="3827" w:type="dxa"/>
            <w:shd w:val="clear" w:color="auto" w:fill="auto"/>
          </w:tcPr>
          <w:p w14:paraId="2EE62237" w14:textId="77777777" w:rsidR="00297392" w:rsidRPr="00A35689" w:rsidRDefault="00297392" w:rsidP="00A35689">
            <w:pPr>
              <w:ind w:left="567" w:hanging="567"/>
              <w:rPr>
                <w:rFonts w:ascii="Garamond" w:eastAsia="Calibri" w:hAnsi="Garamond" w:cs="Calibri"/>
                <w:sz w:val="24"/>
                <w:szCs w:val="24"/>
              </w:rPr>
            </w:pPr>
            <w:r w:rsidRPr="00A35689">
              <w:rPr>
                <w:rFonts w:ascii="Garamond" w:eastAsia="Calibri" w:hAnsi="Garamond" w:cs="Calibri"/>
                <w:sz w:val="24"/>
                <w:szCs w:val="24"/>
              </w:rPr>
              <w:t>09.55</w:t>
            </w:r>
          </w:p>
        </w:tc>
      </w:tr>
    </w:tbl>
    <w:p w14:paraId="28EB0F68" w14:textId="77777777" w:rsidR="00297392" w:rsidRPr="00297392" w:rsidRDefault="00297392" w:rsidP="00297392">
      <w:pPr>
        <w:ind w:left="567" w:hanging="567"/>
        <w:rPr>
          <w:rFonts w:ascii="Garamond" w:hAnsi="Garamond" w:cs="Calibri"/>
          <w:sz w:val="24"/>
          <w:szCs w:val="24"/>
        </w:rPr>
      </w:pPr>
      <w:r w:rsidRPr="00297392">
        <w:rPr>
          <w:rFonts w:ascii="Garamond" w:hAnsi="Garamond" w:cs="Calibri"/>
          <w:sz w:val="24"/>
          <w:szCs w:val="24"/>
        </w:rPr>
        <w:tab/>
      </w:r>
    </w:p>
    <w:p w14:paraId="5CBAC76B" w14:textId="0A6BF072" w:rsidR="00297392" w:rsidRPr="00297392" w:rsidRDefault="00F461C4" w:rsidP="00297392">
      <w:pPr>
        <w:ind w:left="567" w:hanging="567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2.2</w:t>
      </w:r>
      <w:r>
        <w:rPr>
          <w:rFonts w:ascii="Garamond" w:hAnsi="Garamond" w:cs="Calibri"/>
          <w:sz w:val="24"/>
          <w:szCs w:val="24"/>
        </w:rPr>
        <w:tab/>
      </w:r>
      <w:r w:rsidR="00297392" w:rsidRPr="00297392">
        <w:rPr>
          <w:rFonts w:ascii="Garamond" w:hAnsi="Garamond" w:cs="Calibri"/>
          <w:sz w:val="24"/>
          <w:szCs w:val="24"/>
        </w:rPr>
        <w:t>Sista dagen kommer varningssignal ges senast kl</w:t>
      </w:r>
      <w:r w:rsidR="00297392">
        <w:rPr>
          <w:rFonts w:ascii="Garamond" w:hAnsi="Garamond" w:cs="Calibri"/>
          <w:sz w:val="24"/>
          <w:szCs w:val="24"/>
        </w:rPr>
        <w:t>.</w:t>
      </w:r>
      <w:r w:rsidR="00297392" w:rsidRPr="00297392">
        <w:rPr>
          <w:rFonts w:ascii="Garamond" w:hAnsi="Garamond" w:cs="Calibri"/>
          <w:sz w:val="24"/>
          <w:szCs w:val="24"/>
        </w:rPr>
        <w:t xml:space="preserve"> 15.00</w:t>
      </w:r>
    </w:p>
    <w:p w14:paraId="776A1D25" w14:textId="77777777" w:rsidR="008A2933" w:rsidRPr="008A2933" w:rsidRDefault="008A2933" w:rsidP="00F461C4">
      <w:pPr>
        <w:rPr>
          <w:rFonts w:ascii="Garamond" w:hAnsi="Garamond" w:cs="Calibri"/>
          <w:sz w:val="24"/>
          <w:szCs w:val="24"/>
        </w:rPr>
      </w:pPr>
    </w:p>
    <w:p w14:paraId="1D361154" w14:textId="77777777" w:rsidR="00297392" w:rsidRPr="00297392" w:rsidRDefault="00297392" w:rsidP="00297392">
      <w:pPr>
        <w:ind w:left="567" w:hanging="567"/>
        <w:rPr>
          <w:rFonts w:ascii="Garamond" w:hAnsi="Garamond" w:cs="Calibri"/>
          <w:sz w:val="24"/>
          <w:szCs w:val="24"/>
        </w:rPr>
      </w:pPr>
      <w:r w:rsidRPr="00297392">
        <w:rPr>
          <w:rFonts w:ascii="Garamond" w:hAnsi="Garamond" w:cs="Calibri"/>
          <w:b/>
          <w:sz w:val="24"/>
          <w:szCs w:val="24"/>
        </w:rPr>
        <w:t>3.</w:t>
      </w:r>
      <w:r>
        <w:rPr>
          <w:rFonts w:ascii="Garamond" w:hAnsi="Garamond" w:cs="Calibri"/>
          <w:b/>
          <w:sz w:val="24"/>
          <w:szCs w:val="24"/>
        </w:rPr>
        <w:tab/>
      </w:r>
      <w:r w:rsidRPr="00297392">
        <w:rPr>
          <w:rFonts w:ascii="Garamond" w:hAnsi="Garamond" w:cs="Calibri"/>
          <w:b/>
          <w:sz w:val="24"/>
          <w:szCs w:val="24"/>
        </w:rPr>
        <w:t>Märken</w:t>
      </w:r>
    </w:p>
    <w:p w14:paraId="3E43721F" w14:textId="15102675" w:rsidR="00297392" w:rsidRDefault="00297392" w:rsidP="00297392">
      <w:pPr>
        <w:ind w:left="567" w:hanging="567"/>
        <w:rPr>
          <w:rFonts w:ascii="Garamond" w:hAnsi="Garamond" w:cs="Calibri"/>
          <w:sz w:val="24"/>
          <w:szCs w:val="24"/>
        </w:rPr>
      </w:pPr>
      <w:r w:rsidRPr="00297392">
        <w:rPr>
          <w:rFonts w:ascii="Garamond" w:hAnsi="Garamond" w:cs="Calibri"/>
          <w:sz w:val="24"/>
          <w:szCs w:val="24"/>
        </w:rPr>
        <w:t>3.1</w:t>
      </w:r>
      <w:r>
        <w:rPr>
          <w:rFonts w:ascii="Garamond" w:hAnsi="Garamond" w:cs="Calibri"/>
          <w:sz w:val="24"/>
          <w:szCs w:val="24"/>
        </w:rPr>
        <w:tab/>
      </w:r>
      <w:r w:rsidRPr="00297392">
        <w:rPr>
          <w:rFonts w:ascii="Garamond" w:hAnsi="Garamond" w:cs="Calibri"/>
          <w:sz w:val="24"/>
          <w:szCs w:val="24"/>
        </w:rPr>
        <w:t>Rundningsmärkena är gula cylindrar</w:t>
      </w:r>
      <w:r w:rsidRPr="00297392">
        <w:rPr>
          <w:rFonts w:ascii="Garamond" w:hAnsi="Garamond" w:cs="Calibri"/>
          <w:sz w:val="24"/>
          <w:szCs w:val="24"/>
        </w:rPr>
        <w:br/>
        <w:t xml:space="preserve">Startmärken är </w:t>
      </w:r>
      <w:r w:rsidR="00FC6C41">
        <w:rPr>
          <w:rFonts w:ascii="Garamond" w:hAnsi="Garamond" w:cs="Calibri"/>
          <w:sz w:val="24"/>
          <w:szCs w:val="24"/>
        </w:rPr>
        <w:t>orange</w:t>
      </w:r>
      <w:r w:rsidR="00D4750E">
        <w:rPr>
          <w:rFonts w:ascii="Garamond" w:hAnsi="Garamond" w:cs="Calibri"/>
          <w:sz w:val="24"/>
          <w:szCs w:val="24"/>
        </w:rPr>
        <w:t xml:space="preserve"> </w:t>
      </w:r>
      <w:r w:rsidRPr="00297392">
        <w:rPr>
          <w:rFonts w:ascii="Garamond" w:hAnsi="Garamond" w:cs="Calibri"/>
          <w:sz w:val="24"/>
          <w:szCs w:val="24"/>
        </w:rPr>
        <w:t>flagga</w:t>
      </w:r>
      <w:r w:rsidRPr="00297392">
        <w:rPr>
          <w:rFonts w:ascii="Garamond" w:hAnsi="Garamond" w:cs="Calibri"/>
          <w:sz w:val="24"/>
          <w:szCs w:val="24"/>
        </w:rPr>
        <w:br/>
        <w:t xml:space="preserve">Målmärken är </w:t>
      </w:r>
      <w:r w:rsidR="00FC6C41">
        <w:rPr>
          <w:rFonts w:ascii="Garamond" w:hAnsi="Garamond" w:cs="Calibri"/>
          <w:sz w:val="24"/>
          <w:szCs w:val="24"/>
        </w:rPr>
        <w:t>orange</w:t>
      </w:r>
      <w:r w:rsidRPr="00297392">
        <w:rPr>
          <w:rFonts w:ascii="Garamond" w:hAnsi="Garamond" w:cs="Calibri"/>
          <w:sz w:val="24"/>
          <w:szCs w:val="24"/>
        </w:rPr>
        <w:t xml:space="preserve"> flagga</w:t>
      </w:r>
      <w:r w:rsidRPr="00297392">
        <w:rPr>
          <w:rFonts w:ascii="Garamond" w:hAnsi="Garamond" w:cs="Calibri"/>
          <w:i/>
          <w:sz w:val="24"/>
          <w:szCs w:val="24"/>
        </w:rPr>
        <w:t xml:space="preserve"> </w:t>
      </w:r>
    </w:p>
    <w:p w14:paraId="3C7DE85A" w14:textId="77777777" w:rsidR="00297392" w:rsidRDefault="00297392" w:rsidP="00297392">
      <w:pPr>
        <w:ind w:left="567" w:hanging="567"/>
        <w:rPr>
          <w:rFonts w:ascii="Garamond" w:hAnsi="Garamond" w:cs="Calibri"/>
          <w:sz w:val="24"/>
          <w:szCs w:val="24"/>
        </w:rPr>
      </w:pPr>
    </w:p>
    <w:p w14:paraId="45479D69" w14:textId="77777777" w:rsidR="00E574BF" w:rsidRPr="00FC6C41" w:rsidRDefault="00297392" w:rsidP="00297392">
      <w:pPr>
        <w:ind w:left="567" w:hanging="567"/>
        <w:rPr>
          <w:rFonts w:ascii="Garamond" w:hAnsi="Garamond"/>
          <w:sz w:val="24"/>
          <w:szCs w:val="24"/>
        </w:rPr>
      </w:pPr>
      <w:r w:rsidRPr="00FC6C41">
        <w:rPr>
          <w:rFonts w:ascii="Garamond" w:hAnsi="Garamond" w:cs="Calibri"/>
          <w:sz w:val="24"/>
          <w:szCs w:val="24"/>
        </w:rPr>
        <w:t xml:space="preserve">3.2 </w:t>
      </w:r>
      <w:r w:rsidRPr="00FC6C41">
        <w:rPr>
          <w:rFonts w:ascii="Garamond" w:hAnsi="Garamond" w:cs="Calibri"/>
          <w:sz w:val="24"/>
          <w:szCs w:val="24"/>
        </w:rPr>
        <w:tab/>
      </w:r>
      <w:r w:rsidRPr="00FC6C41">
        <w:rPr>
          <w:rFonts w:ascii="Garamond" w:hAnsi="Garamond"/>
          <w:sz w:val="24"/>
          <w:szCs w:val="24"/>
        </w:rPr>
        <w:t xml:space="preserve">Innan en båt har påbörjat </w:t>
      </w:r>
      <w:proofErr w:type="spellStart"/>
      <w:r w:rsidRPr="00FC6C41">
        <w:rPr>
          <w:rFonts w:ascii="Garamond" w:hAnsi="Garamond"/>
          <w:sz w:val="24"/>
          <w:szCs w:val="24"/>
        </w:rPr>
        <w:t>banbenet</w:t>
      </w:r>
      <w:proofErr w:type="spellEnd"/>
      <w:r w:rsidRPr="00FC6C41">
        <w:rPr>
          <w:rFonts w:ascii="Garamond" w:hAnsi="Garamond"/>
          <w:sz w:val="24"/>
          <w:szCs w:val="24"/>
        </w:rPr>
        <w:t xml:space="preserve"> kan ett märke flyttas utan att det signaleras. </w:t>
      </w:r>
    </w:p>
    <w:p w14:paraId="676EA161" w14:textId="77777777" w:rsidR="00297392" w:rsidRDefault="00297392" w:rsidP="00E574BF">
      <w:pPr>
        <w:ind w:left="567"/>
        <w:rPr>
          <w:rFonts w:ascii="Garamond" w:hAnsi="Garamond" w:cs="Calibri"/>
          <w:sz w:val="24"/>
          <w:szCs w:val="24"/>
        </w:rPr>
      </w:pPr>
      <w:r w:rsidRPr="00FC6C41">
        <w:rPr>
          <w:rFonts w:ascii="Garamond" w:hAnsi="Garamond"/>
          <w:sz w:val="24"/>
          <w:szCs w:val="24"/>
        </w:rPr>
        <w:t>Detta ändrar KSR 33.</w:t>
      </w:r>
    </w:p>
    <w:p w14:paraId="65366A3D" w14:textId="77777777" w:rsidR="00297392" w:rsidRPr="00297392" w:rsidRDefault="00297392" w:rsidP="006D5FC9">
      <w:pPr>
        <w:rPr>
          <w:rFonts w:ascii="Garamond" w:hAnsi="Garamond" w:cs="Calibri"/>
          <w:color w:val="8496B0"/>
          <w:sz w:val="24"/>
          <w:szCs w:val="24"/>
        </w:rPr>
      </w:pPr>
      <w:r w:rsidRPr="00297392">
        <w:rPr>
          <w:rFonts w:ascii="Garamond" w:hAnsi="Garamond" w:cs="Calibri"/>
          <w:i/>
          <w:sz w:val="24"/>
          <w:szCs w:val="24"/>
        </w:rPr>
        <w:tab/>
      </w:r>
    </w:p>
    <w:p w14:paraId="7396914E" w14:textId="77777777" w:rsidR="00297392" w:rsidRPr="00297392" w:rsidRDefault="00297392" w:rsidP="00297392">
      <w:pPr>
        <w:ind w:left="567" w:hanging="567"/>
        <w:rPr>
          <w:rFonts w:ascii="Garamond" w:hAnsi="Garamond" w:cs="Calibri"/>
          <w:b/>
          <w:sz w:val="24"/>
          <w:szCs w:val="24"/>
        </w:rPr>
      </w:pPr>
      <w:r w:rsidRPr="00297392">
        <w:rPr>
          <w:rFonts w:ascii="Garamond" w:hAnsi="Garamond" w:cs="Calibri"/>
          <w:b/>
          <w:sz w:val="24"/>
          <w:szCs w:val="24"/>
        </w:rPr>
        <w:t>4</w:t>
      </w:r>
      <w:r w:rsidRPr="00297392">
        <w:rPr>
          <w:rFonts w:ascii="Garamond" w:hAnsi="Garamond" w:cs="Calibri"/>
          <w:b/>
          <w:sz w:val="24"/>
          <w:szCs w:val="24"/>
        </w:rPr>
        <w:tab/>
        <w:t>Tidsbegränsning</w:t>
      </w:r>
      <w:r w:rsidR="009B5096">
        <w:rPr>
          <w:rFonts w:ascii="Garamond" w:hAnsi="Garamond" w:cs="Calibri"/>
          <w:b/>
          <w:sz w:val="24"/>
          <w:szCs w:val="24"/>
        </w:rPr>
        <w:t>ar</w:t>
      </w:r>
    </w:p>
    <w:p w14:paraId="725153CB" w14:textId="42D32C95" w:rsidR="00297392" w:rsidRPr="00297392" w:rsidRDefault="00297392" w:rsidP="00297392">
      <w:pPr>
        <w:ind w:left="567" w:hanging="567"/>
        <w:rPr>
          <w:rFonts w:ascii="Garamond" w:hAnsi="Garamond" w:cs="Calibri"/>
          <w:sz w:val="24"/>
          <w:szCs w:val="24"/>
        </w:rPr>
      </w:pPr>
      <w:r w:rsidRPr="00297392">
        <w:rPr>
          <w:rFonts w:ascii="Garamond" w:hAnsi="Garamond" w:cs="Calibri"/>
          <w:sz w:val="24"/>
          <w:szCs w:val="24"/>
        </w:rPr>
        <w:t>4.1</w:t>
      </w:r>
      <w:r w:rsidRPr="00297392">
        <w:rPr>
          <w:rFonts w:ascii="Garamond" w:hAnsi="Garamond" w:cs="Calibri"/>
          <w:sz w:val="24"/>
          <w:szCs w:val="24"/>
        </w:rPr>
        <w:tab/>
        <w:t xml:space="preserve">Kappseglingens tidsbegränsning: </w:t>
      </w:r>
      <w:r w:rsidRPr="00297392">
        <w:rPr>
          <w:rFonts w:ascii="Garamond" w:hAnsi="Garamond" w:cs="Calibri"/>
          <w:sz w:val="24"/>
          <w:szCs w:val="24"/>
        </w:rPr>
        <w:br/>
        <w:t xml:space="preserve">Maximitiden för första båt i mål är </w:t>
      </w:r>
      <w:r w:rsidR="005239F0">
        <w:rPr>
          <w:rFonts w:ascii="Garamond" w:hAnsi="Garamond" w:cs="Calibri"/>
          <w:sz w:val="24"/>
          <w:szCs w:val="24"/>
        </w:rPr>
        <w:t>70</w:t>
      </w:r>
      <w:r w:rsidRPr="00297392">
        <w:rPr>
          <w:rFonts w:ascii="Garamond" w:hAnsi="Garamond" w:cs="Calibri"/>
          <w:sz w:val="24"/>
          <w:szCs w:val="24"/>
        </w:rPr>
        <w:t xml:space="preserve"> minuter.</w:t>
      </w:r>
    </w:p>
    <w:p w14:paraId="350899B1" w14:textId="77777777" w:rsidR="00297392" w:rsidRPr="00297392" w:rsidRDefault="00297392" w:rsidP="00297392">
      <w:pPr>
        <w:ind w:left="567" w:hanging="567"/>
        <w:rPr>
          <w:rFonts w:ascii="Garamond" w:hAnsi="Garamond" w:cs="Calibri"/>
          <w:i/>
          <w:sz w:val="24"/>
          <w:szCs w:val="24"/>
        </w:rPr>
      </w:pPr>
    </w:p>
    <w:p w14:paraId="25FCFA63" w14:textId="77777777" w:rsidR="00CA53D0" w:rsidRDefault="00297392" w:rsidP="00297392">
      <w:pPr>
        <w:ind w:left="567" w:hanging="567"/>
        <w:rPr>
          <w:rFonts w:ascii="Garamond" w:hAnsi="Garamond"/>
          <w:sz w:val="24"/>
          <w:szCs w:val="24"/>
        </w:rPr>
      </w:pPr>
      <w:r w:rsidRPr="00297392">
        <w:rPr>
          <w:rFonts w:ascii="Garamond" w:hAnsi="Garamond" w:cs="Calibri"/>
          <w:sz w:val="24"/>
          <w:szCs w:val="24"/>
        </w:rPr>
        <w:t>4.2</w:t>
      </w:r>
      <w:r w:rsidRPr="00297392">
        <w:rPr>
          <w:rFonts w:ascii="Garamond" w:hAnsi="Garamond" w:cs="Calibri"/>
          <w:b/>
          <w:sz w:val="24"/>
          <w:szCs w:val="24"/>
        </w:rPr>
        <w:tab/>
      </w:r>
      <w:r w:rsidRPr="00297392">
        <w:rPr>
          <w:rFonts w:ascii="Garamond" w:hAnsi="Garamond" w:cs="Calibri"/>
          <w:sz w:val="24"/>
          <w:szCs w:val="24"/>
        </w:rPr>
        <w:t>Målgångsfönster:</w:t>
      </w:r>
      <w:r w:rsidRPr="00297392">
        <w:rPr>
          <w:rFonts w:ascii="Garamond" w:hAnsi="Garamond" w:cs="Calibri"/>
          <w:b/>
          <w:sz w:val="24"/>
          <w:szCs w:val="24"/>
        </w:rPr>
        <w:t xml:space="preserve"> </w:t>
      </w:r>
      <w:r w:rsidRPr="00297392">
        <w:rPr>
          <w:rFonts w:ascii="Garamond" w:hAnsi="Garamond" w:cs="Calibri"/>
          <w:b/>
          <w:sz w:val="24"/>
          <w:szCs w:val="24"/>
        </w:rPr>
        <w:br/>
      </w:r>
      <w:r w:rsidRPr="00297392">
        <w:rPr>
          <w:rFonts w:ascii="Garamond" w:hAnsi="Garamond" w:cs="Calibri"/>
          <w:sz w:val="24"/>
          <w:szCs w:val="24"/>
        </w:rPr>
        <w:t xml:space="preserve">Målgångsfönstret är </w:t>
      </w:r>
      <w:r>
        <w:rPr>
          <w:rFonts w:ascii="Garamond" w:hAnsi="Garamond" w:cs="Calibri"/>
          <w:sz w:val="24"/>
          <w:szCs w:val="24"/>
        </w:rPr>
        <w:t>20</w:t>
      </w:r>
      <w:r w:rsidRPr="00297392">
        <w:rPr>
          <w:rFonts w:ascii="Garamond" w:hAnsi="Garamond" w:cs="Calibri"/>
          <w:sz w:val="24"/>
          <w:szCs w:val="24"/>
        </w:rPr>
        <w:t xml:space="preserve"> minuter.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97392">
        <w:rPr>
          <w:rFonts w:ascii="Garamond" w:hAnsi="Garamond"/>
          <w:sz w:val="24"/>
          <w:szCs w:val="24"/>
        </w:rPr>
        <w:t xml:space="preserve">En båt som inte går i mål inom 20 min efter första båt räknas som om den inte gått i mål. </w:t>
      </w:r>
    </w:p>
    <w:p w14:paraId="751E6EB2" w14:textId="388E9DD2" w:rsidR="00D8743E" w:rsidRDefault="00297392" w:rsidP="00D8743E">
      <w:pPr>
        <w:ind w:left="567"/>
        <w:rPr>
          <w:rFonts w:ascii="Garamond" w:hAnsi="Garamond"/>
          <w:sz w:val="24"/>
          <w:szCs w:val="24"/>
        </w:rPr>
      </w:pPr>
      <w:r w:rsidRPr="00297392">
        <w:rPr>
          <w:rFonts w:ascii="Garamond" w:hAnsi="Garamond"/>
          <w:sz w:val="24"/>
          <w:szCs w:val="24"/>
        </w:rPr>
        <w:t>Detta ändrar KSR 35 och A4.</w:t>
      </w:r>
    </w:p>
    <w:p w14:paraId="71512142" w14:textId="5075DC9C" w:rsidR="00410173" w:rsidRDefault="00410173" w:rsidP="00D8743E">
      <w:pPr>
        <w:ind w:left="567"/>
        <w:rPr>
          <w:rFonts w:ascii="Garamond" w:hAnsi="Garamond"/>
          <w:sz w:val="24"/>
          <w:szCs w:val="24"/>
        </w:rPr>
      </w:pPr>
    </w:p>
    <w:p w14:paraId="2A31D467" w14:textId="5A0C818B" w:rsidR="00410173" w:rsidRDefault="00410173" w:rsidP="00410173">
      <w:pPr>
        <w:ind w:left="567" w:hanging="567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4</w:t>
      </w:r>
      <w:r w:rsidRPr="00A35689">
        <w:rPr>
          <w:rFonts w:ascii="Garamond" w:hAnsi="Garamond" w:cs="Calibri"/>
          <w:color w:val="000000"/>
          <w:sz w:val="24"/>
          <w:szCs w:val="24"/>
        </w:rPr>
        <w:t>.3</w:t>
      </w:r>
      <w:r w:rsidRPr="00A35689">
        <w:rPr>
          <w:rFonts w:ascii="Garamond" w:hAnsi="Garamond" w:cs="Calibri"/>
          <w:color w:val="000000"/>
          <w:sz w:val="24"/>
          <w:szCs w:val="24"/>
        </w:rPr>
        <w:tab/>
        <w:t xml:space="preserve">En båt som startar senare än fem minuter efter sin startsignal räknas som inte startande. Detta ändrar KSR A4. </w:t>
      </w:r>
    </w:p>
    <w:p w14:paraId="2CD2A470" w14:textId="1290D18E" w:rsidR="00EA3C63" w:rsidRDefault="00EA3C63" w:rsidP="00410173">
      <w:pPr>
        <w:ind w:left="567" w:hanging="567"/>
        <w:rPr>
          <w:rFonts w:ascii="Garamond" w:hAnsi="Garamond" w:cs="Calibri"/>
          <w:color w:val="000000"/>
          <w:sz w:val="24"/>
          <w:szCs w:val="24"/>
        </w:rPr>
      </w:pPr>
    </w:p>
    <w:p w14:paraId="58C3F4A6" w14:textId="77777777" w:rsidR="00157051" w:rsidRPr="00A35689" w:rsidRDefault="00157051" w:rsidP="00410173">
      <w:pPr>
        <w:ind w:left="567" w:hanging="567"/>
        <w:rPr>
          <w:rFonts w:ascii="Garamond" w:hAnsi="Garamond" w:cs="Calibri"/>
          <w:color w:val="000000"/>
          <w:sz w:val="24"/>
          <w:szCs w:val="24"/>
        </w:rPr>
      </w:pPr>
    </w:p>
    <w:p w14:paraId="49460CAD" w14:textId="2E89E9F8" w:rsidR="00364B7C" w:rsidRPr="00DC1F3D" w:rsidRDefault="00364B7C" w:rsidP="00F5674C">
      <w:pPr>
        <w:rPr>
          <w:rFonts w:ascii="Garamond" w:hAnsi="Garamond"/>
          <w:sz w:val="24"/>
          <w:szCs w:val="24"/>
        </w:rPr>
      </w:pPr>
    </w:p>
    <w:p w14:paraId="5BB20701" w14:textId="1ECA57AD" w:rsidR="006573C9" w:rsidRDefault="006D5FC9" w:rsidP="006573C9">
      <w:pPr>
        <w:ind w:left="567" w:hanging="567"/>
        <w:rPr>
          <w:rFonts w:ascii="Garamond" w:hAnsi="Garamond" w:cs="Calibri"/>
          <w:b/>
          <w:bCs/>
          <w:color w:val="000000"/>
          <w:sz w:val="24"/>
          <w:szCs w:val="24"/>
        </w:rPr>
      </w:pPr>
      <w:r>
        <w:rPr>
          <w:rFonts w:ascii="Garamond" w:hAnsi="Garamond" w:cs="Calibri"/>
          <w:b/>
          <w:bCs/>
          <w:color w:val="000000"/>
          <w:sz w:val="24"/>
          <w:szCs w:val="24"/>
        </w:rPr>
        <w:t>5</w:t>
      </w:r>
      <w:r w:rsidR="00364B7C" w:rsidRPr="00A35689">
        <w:rPr>
          <w:rFonts w:ascii="Garamond" w:hAnsi="Garamond" w:cs="Calibri"/>
          <w:b/>
          <w:bCs/>
          <w:color w:val="000000"/>
          <w:sz w:val="24"/>
          <w:szCs w:val="24"/>
        </w:rPr>
        <w:tab/>
        <w:t xml:space="preserve">Ändringar och tillägg till KSR Appendix S </w:t>
      </w:r>
    </w:p>
    <w:p w14:paraId="63B52DC7" w14:textId="7C63E162" w:rsidR="00107698" w:rsidRPr="006573C9" w:rsidRDefault="006573C9" w:rsidP="006573C9">
      <w:pPr>
        <w:ind w:left="567" w:hanging="567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6573C9">
        <w:rPr>
          <w:rFonts w:ascii="Garamond" w:hAnsi="Garamond" w:cs="Calibri"/>
          <w:color w:val="000000"/>
          <w:sz w:val="24"/>
          <w:szCs w:val="24"/>
        </w:rPr>
        <w:t>5.1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 w:cs="Calibri"/>
          <w:b/>
          <w:bCs/>
          <w:color w:val="000000"/>
          <w:sz w:val="24"/>
          <w:szCs w:val="24"/>
        </w:rPr>
        <w:tab/>
      </w:r>
      <w:r w:rsidR="00107698" w:rsidRPr="00AF7C33">
        <w:rPr>
          <w:rFonts w:ascii="Garamond" w:hAnsi="Garamond" w:cs="Calibri"/>
          <w:color w:val="000000"/>
          <w:sz w:val="24"/>
          <w:szCs w:val="24"/>
        </w:rPr>
        <w:t>Banan</w:t>
      </w:r>
      <w:r w:rsidR="00107698" w:rsidRPr="00AF7C33">
        <w:rPr>
          <w:rFonts w:ascii="Garamond" w:hAnsi="Garamond"/>
          <w:color w:val="000000"/>
          <w:sz w:val="24"/>
          <w:szCs w:val="24"/>
          <w:lang w:val="en-SE" w:eastAsia="en-GB"/>
        </w:rPr>
        <w:t xml:space="preserve"> är en rak kryss-läns med gate</w:t>
      </w:r>
      <w:r w:rsidR="00107698">
        <w:rPr>
          <w:rFonts w:ascii="Garamond" w:hAnsi="Garamond"/>
          <w:color w:val="000000"/>
          <w:sz w:val="24"/>
          <w:szCs w:val="24"/>
          <w:lang w:eastAsia="en-GB"/>
        </w:rPr>
        <w:t>. S</w:t>
      </w:r>
      <w:r w:rsidR="00107698" w:rsidRPr="00AF7C33">
        <w:rPr>
          <w:rFonts w:ascii="Garamond" w:hAnsi="Garamond"/>
          <w:color w:val="000000"/>
          <w:sz w:val="24"/>
          <w:szCs w:val="24"/>
          <w:lang w:val="en-SE" w:eastAsia="en-GB"/>
        </w:rPr>
        <w:t xml:space="preserve">tart </w:t>
      </w:r>
      <w:r w:rsidR="00107698">
        <w:rPr>
          <w:rFonts w:ascii="Garamond" w:hAnsi="Garamond"/>
          <w:color w:val="000000"/>
          <w:sz w:val="24"/>
          <w:szCs w:val="24"/>
          <w:lang w:eastAsia="en-GB"/>
        </w:rPr>
        <w:t>och</w:t>
      </w:r>
      <w:r w:rsidR="00107698" w:rsidRPr="00AF7C33">
        <w:rPr>
          <w:rFonts w:ascii="Garamond" w:hAnsi="Garamond"/>
          <w:color w:val="000000"/>
          <w:sz w:val="24"/>
          <w:szCs w:val="24"/>
          <w:lang w:val="en-SE" w:eastAsia="en-GB"/>
        </w:rPr>
        <w:t xml:space="preserve"> mål </w:t>
      </w:r>
      <w:r w:rsidR="00107698">
        <w:rPr>
          <w:rFonts w:ascii="Garamond" w:hAnsi="Garamond"/>
          <w:color w:val="000000"/>
          <w:sz w:val="24"/>
          <w:szCs w:val="24"/>
          <w:lang w:eastAsia="en-GB"/>
        </w:rPr>
        <w:t xml:space="preserve">är </w:t>
      </w:r>
      <w:r w:rsidR="00107698" w:rsidRPr="00AF7C33">
        <w:rPr>
          <w:rFonts w:ascii="Garamond" w:hAnsi="Garamond"/>
          <w:color w:val="000000"/>
          <w:sz w:val="24"/>
          <w:szCs w:val="24"/>
          <w:lang w:val="en-SE" w:eastAsia="en-GB"/>
        </w:rPr>
        <w:t>ca 1/3 upp på</w:t>
      </w:r>
      <w:r w:rsidR="00107698">
        <w:rPr>
          <w:rFonts w:ascii="Garamond" w:hAnsi="Garamond"/>
          <w:color w:val="000000"/>
          <w:sz w:val="24"/>
          <w:szCs w:val="24"/>
          <w:lang w:eastAsia="en-GB"/>
        </w:rPr>
        <w:t xml:space="preserve"> </w:t>
      </w:r>
      <w:r w:rsidR="00107698" w:rsidRPr="00AF7C33">
        <w:rPr>
          <w:rFonts w:ascii="Garamond" w:hAnsi="Garamond"/>
          <w:color w:val="000000"/>
          <w:sz w:val="24"/>
          <w:szCs w:val="24"/>
          <w:lang w:val="en-SE" w:eastAsia="en-GB"/>
        </w:rPr>
        <w:t>kryssbenet.  </w:t>
      </w:r>
      <w:r w:rsidR="00107698">
        <w:rPr>
          <w:rFonts w:ascii="Garamond" w:hAnsi="Garamond"/>
          <w:color w:val="000000"/>
          <w:sz w:val="24"/>
          <w:szCs w:val="24"/>
          <w:lang w:eastAsia="en-GB"/>
        </w:rPr>
        <w:t xml:space="preserve">Banan seglas </w:t>
      </w:r>
      <w:r w:rsidR="00107698" w:rsidRPr="000459A5">
        <w:rPr>
          <w:rFonts w:ascii="Garamond" w:hAnsi="Garamond"/>
          <w:i/>
          <w:iCs/>
          <w:color w:val="000000"/>
          <w:sz w:val="24"/>
          <w:szCs w:val="24"/>
          <w:lang w:eastAsia="en-GB"/>
        </w:rPr>
        <w:t>s</w:t>
      </w:r>
      <w:r w:rsidR="00107698" w:rsidRPr="000459A5">
        <w:rPr>
          <w:rFonts w:ascii="Garamond" w:hAnsi="Garamond"/>
          <w:i/>
          <w:iCs/>
          <w:color w:val="000000"/>
          <w:sz w:val="24"/>
          <w:szCs w:val="24"/>
          <w:lang w:val="en-SE" w:eastAsia="en-GB"/>
        </w:rPr>
        <w:t xml:space="preserve">tart - </w:t>
      </w:r>
      <w:r w:rsidR="00107698" w:rsidRPr="000459A5">
        <w:rPr>
          <w:rFonts w:ascii="Garamond" w:hAnsi="Garamond"/>
          <w:i/>
          <w:iCs/>
          <w:color w:val="000000"/>
          <w:sz w:val="24"/>
          <w:szCs w:val="24"/>
          <w:lang w:eastAsia="en-GB"/>
        </w:rPr>
        <w:t xml:space="preserve">märke </w:t>
      </w:r>
      <w:r w:rsidR="00107698" w:rsidRPr="000459A5">
        <w:rPr>
          <w:rFonts w:ascii="Garamond" w:hAnsi="Garamond"/>
          <w:i/>
          <w:iCs/>
          <w:color w:val="000000"/>
          <w:sz w:val="24"/>
          <w:szCs w:val="24"/>
          <w:lang w:val="en-SE" w:eastAsia="en-GB"/>
        </w:rPr>
        <w:t xml:space="preserve">1 - märke 4 (gate) - märke 1 - märke 4 </w:t>
      </w:r>
      <w:r w:rsidR="00107698" w:rsidRPr="000459A5">
        <w:rPr>
          <w:rFonts w:ascii="Garamond" w:hAnsi="Garamond"/>
          <w:i/>
          <w:iCs/>
          <w:color w:val="000000"/>
          <w:sz w:val="24"/>
          <w:szCs w:val="24"/>
          <w:lang w:eastAsia="en-GB"/>
        </w:rPr>
        <w:t>(</w:t>
      </w:r>
      <w:r w:rsidR="00107698" w:rsidRPr="000459A5">
        <w:rPr>
          <w:rFonts w:ascii="Garamond" w:hAnsi="Garamond"/>
          <w:i/>
          <w:iCs/>
          <w:color w:val="000000"/>
          <w:sz w:val="24"/>
          <w:szCs w:val="24"/>
          <w:lang w:val="en-SE" w:eastAsia="en-GB"/>
        </w:rPr>
        <w:t>gate</w:t>
      </w:r>
      <w:r w:rsidR="00107698" w:rsidRPr="000459A5">
        <w:rPr>
          <w:rFonts w:ascii="Garamond" w:hAnsi="Garamond"/>
          <w:i/>
          <w:iCs/>
          <w:color w:val="000000"/>
          <w:sz w:val="24"/>
          <w:szCs w:val="24"/>
          <w:lang w:eastAsia="en-GB"/>
        </w:rPr>
        <w:t>)</w:t>
      </w:r>
      <w:r w:rsidR="00107698" w:rsidRPr="000459A5">
        <w:rPr>
          <w:rFonts w:ascii="Garamond" w:hAnsi="Garamond"/>
          <w:i/>
          <w:iCs/>
          <w:color w:val="000000"/>
          <w:sz w:val="24"/>
          <w:szCs w:val="24"/>
          <w:lang w:val="en-SE" w:eastAsia="en-GB"/>
        </w:rPr>
        <w:t xml:space="preserve"> - mål.</w:t>
      </w:r>
      <w:r w:rsidR="00107698" w:rsidRPr="00AF7C33">
        <w:rPr>
          <w:rFonts w:ascii="Garamond" w:hAnsi="Garamond"/>
          <w:color w:val="000000"/>
          <w:sz w:val="24"/>
          <w:szCs w:val="24"/>
          <w:lang w:val="en-SE" w:eastAsia="en-GB"/>
        </w:rPr>
        <w:t xml:space="preserve"> I gaten rundar man</w:t>
      </w:r>
      <w:r w:rsidR="00107698">
        <w:rPr>
          <w:rFonts w:ascii="Garamond" w:hAnsi="Garamond"/>
          <w:color w:val="000000"/>
          <w:sz w:val="24"/>
          <w:szCs w:val="24"/>
          <w:lang w:eastAsia="en-GB"/>
        </w:rPr>
        <w:t xml:space="preserve"> </w:t>
      </w:r>
      <w:r w:rsidR="00107698" w:rsidRPr="00AF7C33">
        <w:rPr>
          <w:rFonts w:ascii="Garamond" w:hAnsi="Garamond"/>
          <w:color w:val="000000"/>
          <w:sz w:val="24"/>
          <w:szCs w:val="24"/>
          <w:lang w:val="en-SE" w:eastAsia="en-GB"/>
        </w:rPr>
        <w:t>valfritt 4s eller 4b enligt pilarna i banskissen.</w:t>
      </w:r>
    </w:p>
    <w:p w14:paraId="75056412" w14:textId="56DB67CA" w:rsidR="00107698" w:rsidRDefault="00107698" w:rsidP="00C349FB">
      <w:pPr>
        <w:ind w:left="567" w:hanging="567"/>
        <w:rPr>
          <w:rFonts w:ascii="Garamond" w:hAnsi="Garamond" w:cs="Calibri"/>
          <w:color w:val="000000"/>
          <w:sz w:val="24"/>
          <w:szCs w:val="24"/>
        </w:rPr>
      </w:pPr>
    </w:p>
    <w:p w14:paraId="3A2994A3" w14:textId="2A112D48" w:rsidR="00107698" w:rsidRDefault="00107698" w:rsidP="00C349FB">
      <w:pPr>
        <w:ind w:left="567" w:hanging="567"/>
        <w:rPr>
          <w:rFonts w:ascii="Garamond" w:hAnsi="Garamond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002FF64" wp14:editId="3E0C902C">
            <wp:extent cx="2099082" cy="2967467"/>
            <wp:effectExtent l="0" t="0" r="0" b="0"/>
            <wp:docPr id="5" name="Bildobjekt 1" descr="Macintosh HD:Users:oveandersson:Desktop:x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veandersson:Desktop:xl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46" cy="296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6B40" w14:textId="77777777" w:rsidR="00107698" w:rsidRPr="00107698" w:rsidRDefault="00107698" w:rsidP="00107698">
      <w:pPr>
        <w:rPr>
          <w:rFonts w:ascii="Garamond" w:hAnsi="Garamond" w:cs="Calibri"/>
          <w:color w:val="000000"/>
          <w:sz w:val="24"/>
          <w:szCs w:val="24"/>
        </w:rPr>
      </w:pPr>
    </w:p>
    <w:p w14:paraId="5A8F05F4" w14:textId="79DB97FF" w:rsidR="00364B7C" w:rsidRPr="00A35689" w:rsidRDefault="006D5FC9" w:rsidP="00364B7C">
      <w:pPr>
        <w:ind w:left="567" w:hanging="567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5</w:t>
      </w:r>
      <w:r w:rsidR="00364B7C" w:rsidRPr="00A35689">
        <w:rPr>
          <w:rFonts w:ascii="Garamond" w:hAnsi="Garamond" w:cs="Calibri"/>
          <w:color w:val="000000"/>
          <w:sz w:val="24"/>
          <w:szCs w:val="24"/>
        </w:rPr>
        <w:t>.</w:t>
      </w:r>
      <w:r w:rsidR="006721F7">
        <w:rPr>
          <w:rFonts w:ascii="Garamond" w:hAnsi="Garamond" w:cs="Calibri"/>
          <w:color w:val="000000"/>
          <w:sz w:val="24"/>
          <w:szCs w:val="24"/>
        </w:rPr>
        <w:t>2</w:t>
      </w:r>
      <w:r w:rsidR="00364B7C" w:rsidRPr="00A35689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364B7C" w:rsidRPr="00A35689">
        <w:rPr>
          <w:rFonts w:ascii="Garamond" w:hAnsi="Garamond" w:cs="Calibri"/>
          <w:color w:val="000000"/>
          <w:sz w:val="24"/>
          <w:szCs w:val="24"/>
        </w:rPr>
        <w:tab/>
      </w:r>
      <w:r w:rsidR="00364B7C" w:rsidRPr="00FC6C41">
        <w:rPr>
          <w:rFonts w:ascii="Garamond" w:hAnsi="Garamond" w:cs="Calibri"/>
          <w:color w:val="000000"/>
          <w:sz w:val="24"/>
          <w:szCs w:val="24"/>
        </w:rPr>
        <w:t>Klassflaggan är flagga E.</w:t>
      </w:r>
      <w:r w:rsidR="00364B7C" w:rsidRPr="00A35689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14:paraId="3BE44F90" w14:textId="2B630666" w:rsidR="00364B7C" w:rsidRPr="00A35689" w:rsidRDefault="00364B7C" w:rsidP="00364B7C">
      <w:pPr>
        <w:ind w:left="567" w:hanging="567"/>
        <w:rPr>
          <w:rFonts w:ascii="Garamond" w:hAnsi="Garamond" w:cs="Calibri"/>
          <w:color w:val="000000"/>
          <w:sz w:val="24"/>
          <w:szCs w:val="24"/>
        </w:rPr>
      </w:pPr>
      <w:r w:rsidRPr="00A35689">
        <w:rPr>
          <w:rFonts w:ascii="Garamond" w:hAnsi="Garamond" w:cs="Calibri"/>
          <w:color w:val="000000"/>
          <w:sz w:val="24"/>
          <w:szCs w:val="24"/>
        </w:rPr>
        <w:tab/>
        <w:t xml:space="preserve">Detta ändrar </w:t>
      </w:r>
      <w:proofErr w:type="spellStart"/>
      <w:r w:rsidRPr="00A35689">
        <w:rPr>
          <w:rFonts w:ascii="Garamond" w:hAnsi="Garamond" w:cs="Calibri"/>
          <w:color w:val="000000"/>
          <w:sz w:val="24"/>
          <w:szCs w:val="24"/>
        </w:rPr>
        <w:t>AppS</w:t>
      </w:r>
      <w:r w:rsidR="00BD3C1F">
        <w:rPr>
          <w:rFonts w:ascii="Garamond" w:hAnsi="Garamond" w:cs="Calibri"/>
          <w:color w:val="000000"/>
          <w:sz w:val="24"/>
          <w:szCs w:val="24"/>
        </w:rPr>
        <w:t>F</w:t>
      </w:r>
      <w:proofErr w:type="spellEnd"/>
      <w:r w:rsidRPr="00A35689">
        <w:rPr>
          <w:rFonts w:ascii="Garamond" w:hAnsi="Garamond" w:cs="Calibri"/>
          <w:color w:val="000000"/>
          <w:sz w:val="24"/>
          <w:szCs w:val="24"/>
        </w:rPr>
        <w:t xml:space="preserve"> 6.1</w:t>
      </w:r>
    </w:p>
    <w:p w14:paraId="5D18AA84" w14:textId="77777777" w:rsidR="00D21222" w:rsidRPr="00A35689" w:rsidRDefault="00D21222" w:rsidP="00F461C4">
      <w:pPr>
        <w:rPr>
          <w:rFonts w:ascii="Garamond" w:hAnsi="Garamond" w:cs="Calibri"/>
          <w:color w:val="000000"/>
          <w:sz w:val="24"/>
          <w:szCs w:val="24"/>
        </w:rPr>
      </w:pPr>
    </w:p>
    <w:p w14:paraId="7ED8D201" w14:textId="66ED582E" w:rsidR="00364B7C" w:rsidRPr="00FC6C41" w:rsidRDefault="006D5FC9" w:rsidP="00D21222">
      <w:pPr>
        <w:ind w:left="567" w:hanging="567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5</w:t>
      </w:r>
      <w:r w:rsidR="00364B7C" w:rsidRPr="00FC6C41">
        <w:rPr>
          <w:rFonts w:ascii="Garamond" w:hAnsi="Garamond" w:cs="Calibri"/>
          <w:color w:val="000000"/>
          <w:sz w:val="24"/>
          <w:szCs w:val="24"/>
        </w:rPr>
        <w:t>.</w:t>
      </w:r>
      <w:r w:rsidR="006721F7">
        <w:rPr>
          <w:rFonts w:ascii="Garamond" w:hAnsi="Garamond" w:cs="Calibri"/>
          <w:color w:val="000000"/>
          <w:sz w:val="24"/>
          <w:szCs w:val="24"/>
        </w:rPr>
        <w:t>3</w:t>
      </w:r>
      <w:r w:rsidR="00364B7C" w:rsidRPr="00FC6C41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364B7C" w:rsidRPr="00FC6C41">
        <w:rPr>
          <w:rFonts w:ascii="Garamond" w:hAnsi="Garamond" w:cs="Calibri"/>
          <w:color w:val="000000"/>
          <w:sz w:val="24"/>
          <w:szCs w:val="24"/>
        </w:rPr>
        <w:tab/>
        <w:t xml:space="preserve">Startlinjen begränsas av orange flagga på </w:t>
      </w:r>
      <w:proofErr w:type="spellStart"/>
      <w:r w:rsidR="00364B7C" w:rsidRPr="00FC6C41">
        <w:rPr>
          <w:rFonts w:ascii="Garamond" w:hAnsi="Garamond" w:cs="Calibri"/>
          <w:color w:val="000000"/>
          <w:sz w:val="24"/>
          <w:szCs w:val="24"/>
        </w:rPr>
        <w:t>startbåten</w:t>
      </w:r>
      <w:proofErr w:type="spellEnd"/>
      <w:r w:rsidR="00364B7C" w:rsidRPr="00FC6C41">
        <w:rPr>
          <w:rFonts w:ascii="Garamond" w:hAnsi="Garamond" w:cs="Calibri"/>
          <w:color w:val="000000"/>
          <w:sz w:val="24"/>
          <w:szCs w:val="24"/>
        </w:rPr>
        <w:t xml:space="preserve"> och en flagg</w:t>
      </w:r>
      <w:r w:rsidR="00280E87">
        <w:rPr>
          <w:rFonts w:ascii="Garamond" w:hAnsi="Garamond" w:cs="Calibri"/>
          <w:color w:val="000000"/>
          <w:sz w:val="24"/>
          <w:szCs w:val="24"/>
        </w:rPr>
        <w:t>prick</w:t>
      </w:r>
      <w:r w:rsidR="00364B7C" w:rsidRPr="00FC6C41">
        <w:rPr>
          <w:rFonts w:ascii="Garamond" w:hAnsi="Garamond" w:cs="Calibri"/>
          <w:color w:val="000000"/>
          <w:sz w:val="24"/>
          <w:szCs w:val="24"/>
        </w:rPr>
        <w:t xml:space="preserve"> med </w:t>
      </w:r>
      <w:r w:rsidR="00D8743E" w:rsidRPr="00FC6C41">
        <w:rPr>
          <w:rFonts w:ascii="Garamond" w:hAnsi="Garamond" w:cs="Calibri"/>
          <w:color w:val="000000"/>
          <w:sz w:val="24"/>
          <w:szCs w:val="24"/>
        </w:rPr>
        <w:t>orange</w:t>
      </w:r>
      <w:r w:rsidR="00364B7C" w:rsidRPr="00FC6C41">
        <w:rPr>
          <w:rFonts w:ascii="Garamond" w:hAnsi="Garamond" w:cs="Calibri"/>
          <w:color w:val="000000"/>
          <w:sz w:val="24"/>
          <w:szCs w:val="24"/>
        </w:rPr>
        <w:t xml:space="preserve"> flagga. </w:t>
      </w:r>
    </w:p>
    <w:p w14:paraId="5EFD64CD" w14:textId="3F70BB29" w:rsidR="00364B7C" w:rsidRDefault="00364B7C" w:rsidP="00364B7C">
      <w:pPr>
        <w:ind w:left="567"/>
        <w:rPr>
          <w:rFonts w:ascii="Garamond" w:hAnsi="Garamond" w:cs="Calibri"/>
          <w:color w:val="000000"/>
          <w:sz w:val="24"/>
          <w:szCs w:val="24"/>
        </w:rPr>
      </w:pPr>
      <w:r w:rsidRPr="00FC6C41">
        <w:rPr>
          <w:rFonts w:ascii="Garamond" w:hAnsi="Garamond" w:cs="Calibri"/>
          <w:color w:val="000000"/>
          <w:sz w:val="24"/>
          <w:szCs w:val="24"/>
        </w:rPr>
        <w:t xml:space="preserve">Detta ändrar </w:t>
      </w:r>
      <w:proofErr w:type="spellStart"/>
      <w:r w:rsidRPr="00FC6C41">
        <w:rPr>
          <w:rFonts w:ascii="Garamond" w:hAnsi="Garamond" w:cs="Calibri"/>
          <w:color w:val="000000"/>
          <w:sz w:val="24"/>
          <w:szCs w:val="24"/>
        </w:rPr>
        <w:t>AppSF</w:t>
      </w:r>
      <w:proofErr w:type="spellEnd"/>
      <w:r w:rsidRPr="00FC6C41">
        <w:rPr>
          <w:rFonts w:ascii="Garamond" w:hAnsi="Garamond" w:cs="Calibri"/>
          <w:color w:val="000000"/>
          <w:sz w:val="24"/>
          <w:szCs w:val="24"/>
        </w:rPr>
        <w:t xml:space="preserve"> 9.2 </w:t>
      </w:r>
    </w:p>
    <w:p w14:paraId="2327715C" w14:textId="663BE937" w:rsidR="006D5FC9" w:rsidRDefault="006D5FC9" w:rsidP="00364B7C">
      <w:pPr>
        <w:ind w:left="567"/>
        <w:rPr>
          <w:rFonts w:ascii="Garamond" w:hAnsi="Garamond" w:cs="Calibri"/>
          <w:color w:val="000000"/>
          <w:sz w:val="24"/>
          <w:szCs w:val="24"/>
        </w:rPr>
      </w:pPr>
    </w:p>
    <w:p w14:paraId="6BF24314" w14:textId="16745B9D" w:rsidR="00C77EBC" w:rsidRPr="00FC6C41" w:rsidRDefault="00C77EBC" w:rsidP="00C77EBC">
      <w:pPr>
        <w:ind w:left="567" w:hanging="567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5</w:t>
      </w:r>
      <w:r w:rsidRPr="00FC6C41">
        <w:rPr>
          <w:rFonts w:ascii="Garamond" w:hAnsi="Garamond" w:cs="Calibri"/>
          <w:color w:val="000000"/>
          <w:sz w:val="24"/>
          <w:szCs w:val="24"/>
        </w:rPr>
        <w:t>.</w:t>
      </w:r>
      <w:r w:rsidR="006721F7">
        <w:rPr>
          <w:rFonts w:ascii="Garamond" w:hAnsi="Garamond" w:cs="Calibri"/>
          <w:color w:val="000000"/>
          <w:sz w:val="24"/>
          <w:szCs w:val="24"/>
        </w:rPr>
        <w:t>4</w:t>
      </w:r>
      <w:r w:rsidRPr="00FC6C41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FC6C41">
        <w:rPr>
          <w:rFonts w:ascii="Garamond" w:hAnsi="Garamond" w:cs="Calibri"/>
          <w:color w:val="000000"/>
          <w:sz w:val="24"/>
          <w:szCs w:val="24"/>
        </w:rPr>
        <w:tab/>
        <w:t>Mållinjen begränsas av orange flagg</w:t>
      </w:r>
      <w:r>
        <w:rPr>
          <w:rFonts w:ascii="Garamond" w:hAnsi="Garamond" w:cs="Calibri"/>
          <w:color w:val="000000"/>
          <w:sz w:val="24"/>
          <w:szCs w:val="24"/>
        </w:rPr>
        <w:t>a</w:t>
      </w:r>
      <w:r w:rsidRPr="00FC6C41">
        <w:rPr>
          <w:rFonts w:ascii="Garamond" w:hAnsi="Garamond" w:cs="Calibri"/>
          <w:color w:val="000000"/>
          <w:sz w:val="24"/>
          <w:szCs w:val="24"/>
        </w:rPr>
        <w:t xml:space="preserve"> på </w:t>
      </w:r>
      <w:proofErr w:type="spellStart"/>
      <w:r w:rsidRPr="00FC6C41">
        <w:rPr>
          <w:rFonts w:ascii="Garamond" w:hAnsi="Garamond" w:cs="Calibri"/>
          <w:color w:val="000000"/>
          <w:sz w:val="24"/>
          <w:szCs w:val="24"/>
        </w:rPr>
        <w:t>startbåten</w:t>
      </w:r>
      <w:proofErr w:type="spellEnd"/>
      <w:r w:rsidRPr="00FC6C41">
        <w:rPr>
          <w:rFonts w:ascii="Garamond" w:hAnsi="Garamond" w:cs="Calibri"/>
          <w:color w:val="000000"/>
          <w:sz w:val="24"/>
          <w:szCs w:val="24"/>
        </w:rPr>
        <w:t xml:space="preserve"> och en flagg</w:t>
      </w:r>
      <w:r>
        <w:rPr>
          <w:rFonts w:ascii="Garamond" w:hAnsi="Garamond" w:cs="Calibri"/>
          <w:color w:val="000000"/>
          <w:sz w:val="24"/>
          <w:szCs w:val="24"/>
        </w:rPr>
        <w:t>prick</w:t>
      </w:r>
      <w:r w:rsidRPr="00FC6C41">
        <w:rPr>
          <w:rFonts w:ascii="Garamond" w:hAnsi="Garamond" w:cs="Calibri"/>
          <w:color w:val="000000"/>
          <w:sz w:val="24"/>
          <w:szCs w:val="24"/>
        </w:rPr>
        <w:t xml:space="preserve"> med orange flagga. </w:t>
      </w:r>
    </w:p>
    <w:p w14:paraId="48043BCB" w14:textId="77777777" w:rsidR="00C77EBC" w:rsidRPr="00A35689" w:rsidRDefault="00C77EBC" w:rsidP="00C77EBC">
      <w:pPr>
        <w:ind w:firstLine="567"/>
        <w:rPr>
          <w:rFonts w:ascii="Garamond" w:hAnsi="Garamond" w:cs="Calibri"/>
          <w:color w:val="000000"/>
          <w:sz w:val="24"/>
          <w:szCs w:val="24"/>
        </w:rPr>
      </w:pPr>
      <w:r w:rsidRPr="00FC6C41">
        <w:rPr>
          <w:rFonts w:ascii="Garamond" w:hAnsi="Garamond" w:cs="Calibri"/>
          <w:color w:val="000000"/>
          <w:sz w:val="24"/>
          <w:szCs w:val="24"/>
        </w:rPr>
        <w:t xml:space="preserve">Detta ändrar </w:t>
      </w:r>
      <w:proofErr w:type="spellStart"/>
      <w:r w:rsidRPr="00FC6C41">
        <w:rPr>
          <w:rFonts w:ascii="Garamond" w:hAnsi="Garamond" w:cs="Calibri"/>
          <w:color w:val="000000"/>
          <w:sz w:val="24"/>
          <w:szCs w:val="24"/>
        </w:rPr>
        <w:t>AppSF</w:t>
      </w:r>
      <w:proofErr w:type="spellEnd"/>
      <w:r w:rsidRPr="00FC6C41">
        <w:rPr>
          <w:rFonts w:ascii="Garamond" w:hAnsi="Garamond" w:cs="Calibri"/>
          <w:color w:val="000000"/>
          <w:sz w:val="24"/>
          <w:szCs w:val="24"/>
        </w:rPr>
        <w:t xml:space="preserve"> 11</w:t>
      </w:r>
      <w:r w:rsidRPr="00A35689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14:paraId="236EC7C3" w14:textId="77777777" w:rsidR="00C77EBC" w:rsidRDefault="00C77EBC" w:rsidP="00364B7C">
      <w:pPr>
        <w:ind w:left="567"/>
        <w:rPr>
          <w:rFonts w:ascii="Garamond" w:hAnsi="Garamond" w:cs="Calibri"/>
          <w:color w:val="000000"/>
          <w:sz w:val="24"/>
          <w:szCs w:val="24"/>
        </w:rPr>
      </w:pPr>
    </w:p>
    <w:p w14:paraId="25673EA9" w14:textId="49A307E5" w:rsidR="006D5FC9" w:rsidRDefault="006D5FC9" w:rsidP="006D5FC9">
      <w:pPr>
        <w:ind w:left="567" w:hanging="567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5</w:t>
      </w:r>
      <w:r w:rsidRPr="00D45AE1">
        <w:rPr>
          <w:rFonts w:ascii="Garamond" w:hAnsi="Garamond" w:cs="Calibri"/>
          <w:sz w:val="24"/>
          <w:szCs w:val="24"/>
        </w:rPr>
        <w:t>.</w:t>
      </w:r>
      <w:r w:rsidR="006721F7">
        <w:rPr>
          <w:rFonts w:ascii="Garamond" w:hAnsi="Garamond" w:cs="Calibri"/>
          <w:sz w:val="24"/>
          <w:szCs w:val="24"/>
        </w:rPr>
        <w:t>5</w:t>
      </w:r>
      <w:r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ab/>
      </w:r>
      <w:r w:rsidRPr="00297392">
        <w:rPr>
          <w:rFonts w:ascii="Garamond" w:hAnsi="Garamond" w:cs="Calibri"/>
          <w:sz w:val="24"/>
          <w:szCs w:val="24"/>
        </w:rPr>
        <w:t xml:space="preserve">Vid banändring flyttas de ordinarie rundningsmärkena. </w:t>
      </w:r>
    </w:p>
    <w:p w14:paraId="0C87D593" w14:textId="2477FB1B" w:rsidR="008E58B8" w:rsidRPr="00297392" w:rsidRDefault="00A711EC" w:rsidP="00A711EC">
      <w:pPr>
        <w:ind w:firstLine="567"/>
        <w:rPr>
          <w:rFonts w:ascii="Garamond" w:hAnsi="Garamond"/>
          <w:sz w:val="24"/>
          <w:szCs w:val="24"/>
        </w:rPr>
      </w:pPr>
      <w:r w:rsidRPr="00297392">
        <w:rPr>
          <w:rFonts w:ascii="Garamond" w:hAnsi="Garamond" w:cs="Calibri"/>
          <w:sz w:val="24"/>
          <w:szCs w:val="24"/>
        </w:rPr>
        <w:t xml:space="preserve">Detta ändrar </w:t>
      </w:r>
      <w:proofErr w:type="spellStart"/>
      <w:r w:rsidRPr="00297392">
        <w:rPr>
          <w:rFonts w:ascii="Garamond" w:hAnsi="Garamond" w:cs="Calibri"/>
          <w:sz w:val="24"/>
          <w:szCs w:val="24"/>
        </w:rPr>
        <w:t>AppSF</w:t>
      </w:r>
      <w:proofErr w:type="spellEnd"/>
      <w:r w:rsidRPr="00297392">
        <w:rPr>
          <w:rFonts w:ascii="Garamond" w:hAnsi="Garamond" w:cs="Calibri"/>
          <w:sz w:val="24"/>
          <w:szCs w:val="24"/>
        </w:rPr>
        <w:t xml:space="preserve"> 10.1</w:t>
      </w:r>
    </w:p>
    <w:sectPr w:rsidR="008E58B8" w:rsidRPr="00297392" w:rsidSect="00E02101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191" w:right="1701" w:bottom="1191" w:left="1134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A669" w14:textId="77777777" w:rsidR="00AA44EE" w:rsidRDefault="00AA44EE">
      <w:r>
        <w:separator/>
      </w:r>
    </w:p>
  </w:endnote>
  <w:endnote w:type="continuationSeparator" w:id="0">
    <w:p w14:paraId="7A69A9B4" w14:textId="77777777" w:rsidR="00AA44EE" w:rsidRDefault="00AA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9885" w14:textId="77777777" w:rsidR="00AA44EE" w:rsidRDefault="00AA44EE">
      <w:r>
        <w:separator/>
      </w:r>
    </w:p>
  </w:footnote>
  <w:footnote w:type="continuationSeparator" w:id="0">
    <w:p w14:paraId="3E3F070A" w14:textId="77777777" w:rsidR="00AA44EE" w:rsidRDefault="00AA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F208" w14:textId="77777777" w:rsidR="00297392" w:rsidRDefault="00FC6C41" w:rsidP="00297392">
    <w:pPr>
      <w:pStyle w:val="Header"/>
    </w:pPr>
    <w:r w:rsidRPr="00A35689">
      <w:rPr>
        <w:rFonts w:ascii="&amp;quot" w:hAnsi="&amp;quot"/>
        <w:noProof/>
        <w:color w:val="2EA3F2"/>
        <w:sz w:val="21"/>
        <w:szCs w:val="21"/>
        <w:bdr w:val="none" w:sz="0" w:space="0" w:color="auto" w:frame="1"/>
      </w:rPr>
      <w:drawing>
        <wp:inline distT="0" distB="0" distL="0" distR="0" wp14:anchorId="3655347A" wp14:editId="7DCB0E53">
          <wp:extent cx="2582545" cy="602615"/>
          <wp:effectExtent l="0" t="0" r="0" b="0"/>
          <wp:docPr id="1" name="Bildobjekt 20" descr="Stockholms Segelsällska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0" descr="Stockholms Segelsällska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392">
      <w:rPr>
        <w:sz w:val="18"/>
      </w:rPr>
      <w:tab/>
    </w:r>
    <w:r w:rsidR="00297392" w:rsidRPr="00297392">
      <w:rPr>
        <w:color w:val="FFFFFF"/>
        <w:sz w:val="18"/>
      </w:rPr>
      <w:t>[Skriv här]</w:t>
    </w:r>
    <w:r w:rsidR="00297392">
      <w:tab/>
    </w:r>
    <w:r w:rsidRPr="00A35689">
      <w:rPr>
        <w:noProof/>
        <w:color w:val="FFFFFF"/>
        <w:sz w:val="18"/>
      </w:rPr>
      <w:drawing>
        <wp:inline distT="0" distB="0" distL="0" distR="0" wp14:anchorId="71F17678" wp14:editId="575ABE39">
          <wp:extent cx="572770" cy="572770"/>
          <wp:effectExtent l="0" t="0" r="0" b="0"/>
          <wp:docPr id="2" name="Picture 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drawing&#10;&#10;Description automatically generated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13F3"/>
    <w:rsid w:val="0002063C"/>
    <w:rsid w:val="0003628B"/>
    <w:rsid w:val="00046B5A"/>
    <w:rsid w:val="000548D9"/>
    <w:rsid w:val="0005663B"/>
    <w:rsid w:val="000747DB"/>
    <w:rsid w:val="00082BA6"/>
    <w:rsid w:val="00084720"/>
    <w:rsid w:val="00094C37"/>
    <w:rsid w:val="00096926"/>
    <w:rsid w:val="000B3020"/>
    <w:rsid w:val="000C3023"/>
    <w:rsid w:val="000E682F"/>
    <w:rsid w:val="000F2151"/>
    <w:rsid w:val="000F50E4"/>
    <w:rsid w:val="000F6C40"/>
    <w:rsid w:val="00102EF0"/>
    <w:rsid w:val="0010633C"/>
    <w:rsid w:val="00107698"/>
    <w:rsid w:val="001210D3"/>
    <w:rsid w:val="001316A4"/>
    <w:rsid w:val="001332BC"/>
    <w:rsid w:val="00141AF2"/>
    <w:rsid w:val="0015271A"/>
    <w:rsid w:val="001532D4"/>
    <w:rsid w:val="00157051"/>
    <w:rsid w:val="00164807"/>
    <w:rsid w:val="001775F4"/>
    <w:rsid w:val="001A1CCB"/>
    <w:rsid w:val="001A526E"/>
    <w:rsid w:val="001A5CD7"/>
    <w:rsid w:val="001B08E1"/>
    <w:rsid w:val="001D662C"/>
    <w:rsid w:val="001D7EF1"/>
    <w:rsid w:val="002021A9"/>
    <w:rsid w:val="00211174"/>
    <w:rsid w:val="0021644B"/>
    <w:rsid w:val="00223BB4"/>
    <w:rsid w:val="00224367"/>
    <w:rsid w:val="002426AC"/>
    <w:rsid w:val="002426DF"/>
    <w:rsid w:val="00250DC4"/>
    <w:rsid w:val="00253E1B"/>
    <w:rsid w:val="00254000"/>
    <w:rsid w:val="002544A3"/>
    <w:rsid w:val="00257BA4"/>
    <w:rsid w:val="00260980"/>
    <w:rsid w:val="00260BD7"/>
    <w:rsid w:val="0026128E"/>
    <w:rsid w:val="002628DF"/>
    <w:rsid w:val="002669D6"/>
    <w:rsid w:val="00272F05"/>
    <w:rsid w:val="00276B59"/>
    <w:rsid w:val="00280E87"/>
    <w:rsid w:val="002965D6"/>
    <w:rsid w:val="00297392"/>
    <w:rsid w:val="002B2996"/>
    <w:rsid w:val="002C1A0D"/>
    <w:rsid w:val="002C527D"/>
    <w:rsid w:val="002D1586"/>
    <w:rsid w:val="002D7E33"/>
    <w:rsid w:val="002F0FBF"/>
    <w:rsid w:val="00306D52"/>
    <w:rsid w:val="00306F83"/>
    <w:rsid w:val="003501CF"/>
    <w:rsid w:val="00351E1A"/>
    <w:rsid w:val="00364B7C"/>
    <w:rsid w:val="00373BB0"/>
    <w:rsid w:val="0038315E"/>
    <w:rsid w:val="00384337"/>
    <w:rsid w:val="00391826"/>
    <w:rsid w:val="003A1BF8"/>
    <w:rsid w:val="003B47A2"/>
    <w:rsid w:val="003C1495"/>
    <w:rsid w:val="003E2A81"/>
    <w:rsid w:val="003F2EA9"/>
    <w:rsid w:val="00401027"/>
    <w:rsid w:val="00402567"/>
    <w:rsid w:val="00402896"/>
    <w:rsid w:val="00410173"/>
    <w:rsid w:val="00441EC0"/>
    <w:rsid w:val="00454A8F"/>
    <w:rsid w:val="00455508"/>
    <w:rsid w:val="00456107"/>
    <w:rsid w:val="00461BEF"/>
    <w:rsid w:val="00461FA3"/>
    <w:rsid w:val="00486E9C"/>
    <w:rsid w:val="004915C9"/>
    <w:rsid w:val="0049600A"/>
    <w:rsid w:val="004A3913"/>
    <w:rsid w:val="004B3E07"/>
    <w:rsid w:val="004C0CD6"/>
    <w:rsid w:val="004C35B0"/>
    <w:rsid w:val="004D3921"/>
    <w:rsid w:val="004E4FF9"/>
    <w:rsid w:val="004E6336"/>
    <w:rsid w:val="004F3316"/>
    <w:rsid w:val="00502E0A"/>
    <w:rsid w:val="005049F4"/>
    <w:rsid w:val="0051641B"/>
    <w:rsid w:val="005211C1"/>
    <w:rsid w:val="00522A13"/>
    <w:rsid w:val="00522BF8"/>
    <w:rsid w:val="005239F0"/>
    <w:rsid w:val="00526637"/>
    <w:rsid w:val="00531289"/>
    <w:rsid w:val="00534FA7"/>
    <w:rsid w:val="00535F6F"/>
    <w:rsid w:val="00537B34"/>
    <w:rsid w:val="0054419F"/>
    <w:rsid w:val="00547761"/>
    <w:rsid w:val="00554D69"/>
    <w:rsid w:val="00571B01"/>
    <w:rsid w:val="005760C3"/>
    <w:rsid w:val="005A1E80"/>
    <w:rsid w:val="005A2609"/>
    <w:rsid w:val="005A5454"/>
    <w:rsid w:val="005C4E06"/>
    <w:rsid w:val="005D5BA6"/>
    <w:rsid w:val="005D6E90"/>
    <w:rsid w:val="00600797"/>
    <w:rsid w:val="00602119"/>
    <w:rsid w:val="00615210"/>
    <w:rsid w:val="006166C7"/>
    <w:rsid w:val="006202C3"/>
    <w:rsid w:val="00636FE3"/>
    <w:rsid w:val="00643C60"/>
    <w:rsid w:val="00644912"/>
    <w:rsid w:val="00650397"/>
    <w:rsid w:val="006547F2"/>
    <w:rsid w:val="006573C9"/>
    <w:rsid w:val="00660E38"/>
    <w:rsid w:val="0066682C"/>
    <w:rsid w:val="00667704"/>
    <w:rsid w:val="00671C76"/>
    <w:rsid w:val="006721F7"/>
    <w:rsid w:val="006740B3"/>
    <w:rsid w:val="00697643"/>
    <w:rsid w:val="006A297B"/>
    <w:rsid w:val="006B326F"/>
    <w:rsid w:val="006B6B40"/>
    <w:rsid w:val="006D0A08"/>
    <w:rsid w:val="006D0AE9"/>
    <w:rsid w:val="006D5FC9"/>
    <w:rsid w:val="006E553E"/>
    <w:rsid w:val="006E6DEB"/>
    <w:rsid w:val="0070418F"/>
    <w:rsid w:val="00707749"/>
    <w:rsid w:val="007101FA"/>
    <w:rsid w:val="0071501B"/>
    <w:rsid w:val="007164DD"/>
    <w:rsid w:val="0072040B"/>
    <w:rsid w:val="00727A95"/>
    <w:rsid w:val="007375B0"/>
    <w:rsid w:val="00746006"/>
    <w:rsid w:val="00762445"/>
    <w:rsid w:val="007943A1"/>
    <w:rsid w:val="00795590"/>
    <w:rsid w:val="00795DD4"/>
    <w:rsid w:val="007A74CD"/>
    <w:rsid w:val="007B0779"/>
    <w:rsid w:val="007B457A"/>
    <w:rsid w:val="007E274F"/>
    <w:rsid w:val="00801609"/>
    <w:rsid w:val="00807CD8"/>
    <w:rsid w:val="00827856"/>
    <w:rsid w:val="0083240F"/>
    <w:rsid w:val="008336AD"/>
    <w:rsid w:val="0084122E"/>
    <w:rsid w:val="00841F00"/>
    <w:rsid w:val="00844DE6"/>
    <w:rsid w:val="00856F42"/>
    <w:rsid w:val="008637E1"/>
    <w:rsid w:val="0087483E"/>
    <w:rsid w:val="008822B8"/>
    <w:rsid w:val="00886004"/>
    <w:rsid w:val="00896119"/>
    <w:rsid w:val="008A117C"/>
    <w:rsid w:val="008A1DF7"/>
    <w:rsid w:val="008A2933"/>
    <w:rsid w:val="008B1200"/>
    <w:rsid w:val="008E58B8"/>
    <w:rsid w:val="008F2728"/>
    <w:rsid w:val="008F4503"/>
    <w:rsid w:val="008F5F6D"/>
    <w:rsid w:val="009016F0"/>
    <w:rsid w:val="00902653"/>
    <w:rsid w:val="00903E1C"/>
    <w:rsid w:val="00934FFA"/>
    <w:rsid w:val="00937446"/>
    <w:rsid w:val="00942964"/>
    <w:rsid w:val="0095328F"/>
    <w:rsid w:val="0095507C"/>
    <w:rsid w:val="0097357B"/>
    <w:rsid w:val="00991F60"/>
    <w:rsid w:val="009944AF"/>
    <w:rsid w:val="00996792"/>
    <w:rsid w:val="009A12F9"/>
    <w:rsid w:val="009B1451"/>
    <w:rsid w:val="009B3367"/>
    <w:rsid w:val="009B5096"/>
    <w:rsid w:val="009B7D41"/>
    <w:rsid w:val="009C3F48"/>
    <w:rsid w:val="009C4193"/>
    <w:rsid w:val="009E5823"/>
    <w:rsid w:val="00A03686"/>
    <w:rsid w:val="00A06EF7"/>
    <w:rsid w:val="00A0705A"/>
    <w:rsid w:val="00A07F56"/>
    <w:rsid w:val="00A21287"/>
    <w:rsid w:val="00A23AB0"/>
    <w:rsid w:val="00A26125"/>
    <w:rsid w:val="00A27D0A"/>
    <w:rsid w:val="00A31976"/>
    <w:rsid w:val="00A35689"/>
    <w:rsid w:val="00A412A0"/>
    <w:rsid w:val="00A5092D"/>
    <w:rsid w:val="00A5188C"/>
    <w:rsid w:val="00A57267"/>
    <w:rsid w:val="00A6369F"/>
    <w:rsid w:val="00A648CE"/>
    <w:rsid w:val="00A64C0E"/>
    <w:rsid w:val="00A7059A"/>
    <w:rsid w:val="00A711EC"/>
    <w:rsid w:val="00A775BD"/>
    <w:rsid w:val="00A8088F"/>
    <w:rsid w:val="00A81640"/>
    <w:rsid w:val="00A863CB"/>
    <w:rsid w:val="00A873A1"/>
    <w:rsid w:val="00A90D8C"/>
    <w:rsid w:val="00A95C35"/>
    <w:rsid w:val="00A97753"/>
    <w:rsid w:val="00AA0FDF"/>
    <w:rsid w:val="00AA44EE"/>
    <w:rsid w:val="00AC7558"/>
    <w:rsid w:val="00AC7B1B"/>
    <w:rsid w:val="00AD0A05"/>
    <w:rsid w:val="00AD6FD6"/>
    <w:rsid w:val="00AD7956"/>
    <w:rsid w:val="00AE39A7"/>
    <w:rsid w:val="00AF5A27"/>
    <w:rsid w:val="00B13A61"/>
    <w:rsid w:val="00B147C0"/>
    <w:rsid w:val="00B24BE5"/>
    <w:rsid w:val="00B53745"/>
    <w:rsid w:val="00B746CD"/>
    <w:rsid w:val="00B7684C"/>
    <w:rsid w:val="00B804B7"/>
    <w:rsid w:val="00B84D23"/>
    <w:rsid w:val="00B90825"/>
    <w:rsid w:val="00B93438"/>
    <w:rsid w:val="00BB4025"/>
    <w:rsid w:val="00BB74C2"/>
    <w:rsid w:val="00BD2C49"/>
    <w:rsid w:val="00BD2CA1"/>
    <w:rsid w:val="00BD3C1F"/>
    <w:rsid w:val="00BE5A8F"/>
    <w:rsid w:val="00BF04AD"/>
    <w:rsid w:val="00BF09B9"/>
    <w:rsid w:val="00BF18F3"/>
    <w:rsid w:val="00BF3EED"/>
    <w:rsid w:val="00BF7F01"/>
    <w:rsid w:val="00C0082C"/>
    <w:rsid w:val="00C10D56"/>
    <w:rsid w:val="00C163B8"/>
    <w:rsid w:val="00C314AB"/>
    <w:rsid w:val="00C349FB"/>
    <w:rsid w:val="00C4587B"/>
    <w:rsid w:val="00C52512"/>
    <w:rsid w:val="00C610B0"/>
    <w:rsid w:val="00C642E1"/>
    <w:rsid w:val="00C77EBC"/>
    <w:rsid w:val="00C8153F"/>
    <w:rsid w:val="00C82D1B"/>
    <w:rsid w:val="00CA53D0"/>
    <w:rsid w:val="00CB39FE"/>
    <w:rsid w:val="00CC51E1"/>
    <w:rsid w:val="00CD4908"/>
    <w:rsid w:val="00CD5790"/>
    <w:rsid w:val="00CE40A6"/>
    <w:rsid w:val="00CE6F36"/>
    <w:rsid w:val="00CF3CD7"/>
    <w:rsid w:val="00CF4E4F"/>
    <w:rsid w:val="00CF7F6E"/>
    <w:rsid w:val="00D010B6"/>
    <w:rsid w:val="00D05FC2"/>
    <w:rsid w:val="00D07490"/>
    <w:rsid w:val="00D1282E"/>
    <w:rsid w:val="00D21222"/>
    <w:rsid w:val="00D34F1E"/>
    <w:rsid w:val="00D356A8"/>
    <w:rsid w:val="00D43309"/>
    <w:rsid w:val="00D45AE1"/>
    <w:rsid w:val="00D4750E"/>
    <w:rsid w:val="00D53178"/>
    <w:rsid w:val="00D77201"/>
    <w:rsid w:val="00D8743E"/>
    <w:rsid w:val="00DA0132"/>
    <w:rsid w:val="00DA22BB"/>
    <w:rsid w:val="00DA2AAC"/>
    <w:rsid w:val="00DA518E"/>
    <w:rsid w:val="00DC1F3D"/>
    <w:rsid w:val="00DC469D"/>
    <w:rsid w:val="00DC4B4F"/>
    <w:rsid w:val="00DD0DA8"/>
    <w:rsid w:val="00DD1A4D"/>
    <w:rsid w:val="00DD32D5"/>
    <w:rsid w:val="00DE077D"/>
    <w:rsid w:val="00DE7AB8"/>
    <w:rsid w:val="00DF55F8"/>
    <w:rsid w:val="00DF6D0B"/>
    <w:rsid w:val="00DF7BEA"/>
    <w:rsid w:val="00E02101"/>
    <w:rsid w:val="00E04346"/>
    <w:rsid w:val="00E07F44"/>
    <w:rsid w:val="00E1414A"/>
    <w:rsid w:val="00E21A58"/>
    <w:rsid w:val="00E37F21"/>
    <w:rsid w:val="00E521E8"/>
    <w:rsid w:val="00E5387F"/>
    <w:rsid w:val="00E574BF"/>
    <w:rsid w:val="00E60D51"/>
    <w:rsid w:val="00E72993"/>
    <w:rsid w:val="00E76CFC"/>
    <w:rsid w:val="00E928E5"/>
    <w:rsid w:val="00EA3C63"/>
    <w:rsid w:val="00EC59B1"/>
    <w:rsid w:val="00ED29C1"/>
    <w:rsid w:val="00ED4988"/>
    <w:rsid w:val="00ED57E0"/>
    <w:rsid w:val="00EF0D27"/>
    <w:rsid w:val="00EF3C77"/>
    <w:rsid w:val="00EF77FF"/>
    <w:rsid w:val="00F061D5"/>
    <w:rsid w:val="00F0691A"/>
    <w:rsid w:val="00F144DD"/>
    <w:rsid w:val="00F237CB"/>
    <w:rsid w:val="00F26958"/>
    <w:rsid w:val="00F32C14"/>
    <w:rsid w:val="00F461C4"/>
    <w:rsid w:val="00F5674C"/>
    <w:rsid w:val="00F6357A"/>
    <w:rsid w:val="00F65AD4"/>
    <w:rsid w:val="00F73472"/>
    <w:rsid w:val="00F77AB2"/>
    <w:rsid w:val="00F81C44"/>
    <w:rsid w:val="00F95EB9"/>
    <w:rsid w:val="00FB16BC"/>
    <w:rsid w:val="00FB27BD"/>
    <w:rsid w:val="00FB6E9D"/>
    <w:rsid w:val="00FC50F2"/>
    <w:rsid w:val="00FC6C41"/>
    <w:rsid w:val="00FD423B"/>
    <w:rsid w:val="00FD50C8"/>
    <w:rsid w:val="00FE1E81"/>
    <w:rsid w:val="00FE5644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F3D226"/>
  <w14:defaultImageDpi w14:val="300"/>
  <w15:chartTrackingRefBased/>
  <w15:docId w15:val="{60730DA5-4CBF-4D4B-86F7-70E91E3C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A6"/>
    <w:rPr>
      <w:lang w:val="sv-SE" w:eastAsia="sv-SE"/>
    </w:rPr>
  </w:style>
  <w:style w:type="paragraph" w:styleId="Heading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D5BA6"/>
    <w:pPr>
      <w:ind w:left="709" w:hanging="709"/>
    </w:pPr>
    <w:rPr>
      <w:sz w:val="24"/>
    </w:rPr>
  </w:style>
  <w:style w:type="paragraph" w:styleId="BodyTextIndent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Header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5BA6"/>
  </w:style>
  <w:style w:type="paragraph" w:styleId="BodyText">
    <w:name w:val="Body Text"/>
    <w:basedOn w:val="Normal"/>
    <w:rsid w:val="005D5BA6"/>
    <w:rPr>
      <w:i/>
      <w:iCs/>
      <w:sz w:val="24"/>
    </w:rPr>
  </w:style>
  <w:style w:type="character" w:styleId="CommentReference">
    <w:name w:val="annotation reference"/>
    <w:semiHidden/>
    <w:rsid w:val="005D5BA6"/>
    <w:rPr>
      <w:sz w:val="16"/>
    </w:rPr>
  </w:style>
  <w:style w:type="paragraph" w:styleId="CommentText">
    <w:name w:val="annotation text"/>
    <w:basedOn w:val="Normal"/>
    <w:semiHidden/>
    <w:rsid w:val="005D5BA6"/>
  </w:style>
  <w:style w:type="paragraph" w:styleId="BodyTextIndent3">
    <w:name w:val="Body Text Indent 3"/>
    <w:basedOn w:val="Normal"/>
    <w:rsid w:val="005D5BA6"/>
    <w:pPr>
      <w:ind w:left="709"/>
    </w:pPr>
    <w:rPr>
      <w:sz w:val="24"/>
    </w:rPr>
  </w:style>
  <w:style w:type="paragraph" w:styleId="BodyText2">
    <w:name w:val="Body Text 2"/>
    <w:basedOn w:val="Normal"/>
    <w:rsid w:val="005D5BA6"/>
    <w:rPr>
      <w:b/>
      <w:bCs/>
      <w:i/>
      <w:iCs/>
      <w:sz w:val="24"/>
    </w:rPr>
  </w:style>
  <w:style w:type="character" w:styleId="Emphasis">
    <w:name w:val="Emphasis"/>
    <w:uiPriority w:val="20"/>
    <w:qFormat/>
    <w:rsid w:val="00A775BD"/>
    <w:rPr>
      <w:i/>
      <w:iCs/>
    </w:rPr>
  </w:style>
  <w:style w:type="character" w:styleId="Strong">
    <w:name w:val="Strong"/>
    <w:uiPriority w:val="22"/>
    <w:qFormat/>
    <w:rsid w:val="001D7EF1"/>
    <w:rPr>
      <w:b/>
      <w:bCs/>
    </w:rPr>
  </w:style>
  <w:style w:type="table" w:styleId="TableGrid">
    <w:name w:val="Table Grid"/>
    <w:basedOn w:val="TableNormal"/>
    <w:rsid w:val="00A06EF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6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s://www.stockholmssegelsallskap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Isve</vt:lpstr>
      <vt:lpstr>Isve</vt:lpstr>
    </vt:vector>
  </TitlesOfParts>
  <Company>Svenska Seglarförbundet</Company>
  <LinksUpToDate>false</LinksUpToDate>
  <CharactersWithSpaces>2027</CharactersWithSpaces>
  <SharedDoc>false</SharedDoc>
  <HLinks>
    <vt:vector size="12" baseType="variant">
      <vt:variant>
        <vt:i4>7209000</vt:i4>
      </vt:variant>
      <vt:variant>
        <vt:i4>2</vt:i4>
      </vt:variant>
      <vt:variant>
        <vt:i4>0</vt:i4>
      </vt:variant>
      <vt:variant>
        <vt:i4>5</vt:i4>
      </vt:variant>
      <vt:variant>
        <vt:lpwstr>https://www.stockholmssegelsallskap.se/</vt:lpwstr>
      </vt:variant>
      <vt:variant>
        <vt:lpwstr/>
      </vt:variant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https://www.stockholmssegelsallskap.se/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Isve</dc:title>
  <dc:subject>Inbujdan för fleetracing</dc:subject>
  <dc:creator>Patrik Schander</dc:creator>
  <cp:keywords/>
  <cp:lastModifiedBy>Marika Hafdell</cp:lastModifiedBy>
  <cp:revision>40</cp:revision>
  <cp:lastPrinted>2014-07-01T13:48:00Z</cp:lastPrinted>
  <dcterms:created xsi:type="dcterms:W3CDTF">2021-07-01T18:41:00Z</dcterms:created>
  <dcterms:modified xsi:type="dcterms:W3CDTF">2021-09-03T11:03:00Z</dcterms:modified>
  <cp:category>Reglementet, Mallar</cp:category>
</cp:coreProperties>
</file>